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317" w:rsidRDefault="00781317" w:rsidP="0078131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781317" w:rsidRDefault="00781317" w:rsidP="0078131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781317" w:rsidRDefault="00781317" w:rsidP="0078131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781317" w:rsidRDefault="00781317" w:rsidP="00781317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781317" w:rsidRDefault="00781317" w:rsidP="0078131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781317" w:rsidRDefault="00781317" w:rsidP="00781317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781317" w:rsidRDefault="00781317" w:rsidP="00781317">
      <w:pPr>
        <w:ind w:left="-142" w:firstLine="142"/>
        <w:jc w:val="center"/>
        <w:rPr>
          <w:rStyle w:val="FontStyle53"/>
          <w:sz w:val="28"/>
          <w:szCs w:val="28"/>
        </w:rPr>
      </w:pPr>
    </w:p>
    <w:p w:rsidR="00781317" w:rsidRDefault="00781317" w:rsidP="00781317">
      <w:pPr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jc w:val="center"/>
        <w:rPr>
          <w:rFonts w:hint="eastAsia"/>
        </w:rPr>
      </w:pPr>
    </w:p>
    <w:p w:rsidR="00781317" w:rsidRDefault="00781317" w:rsidP="00781317">
      <w:pPr>
        <w:jc w:val="center"/>
        <w:rPr>
          <w:rFonts w:hint="eastAsia"/>
        </w:rPr>
      </w:pPr>
    </w:p>
    <w:p w:rsidR="00781317" w:rsidRDefault="00781317" w:rsidP="00781317">
      <w:pPr>
        <w:jc w:val="center"/>
        <w:rPr>
          <w:rFonts w:hint="eastAsia"/>
        </w:rPr>
      </w:pPr>
    </w:p>
    <w:p w:rsidR="00781317" w:rsidRDefault="00781317" w:rsidP="00781317">
      <w:pPr>
        <w:jc w:val="center"/>
        <w:rPr>
          <w:rFonts w:hint="eastAsia"/>
        </w:rPr>
      </w:pPr>
    </w:p>
    <w:p w:rsidR="00781317" w:rsidRDefault="008217AF" w:rsidP="008217AF">
      <w:pPr>
        <w:suppressAutoHyphens/>
        <w:snapToGrid w:val="0"/>
        <w:jc w:val="both"/>
        <w:rPr>
          <w:rFonts w:hint="eastAsi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в профессиональной деятельности </w:t>
      </w:r>
    </w:p>
    <w:p w:rsidR="00781317" w:rsidRDefault="00BD7423" w:rsidP="00781317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1317">
        <w:rPr>
          <w:rFonts w:ascii="Times New Roman" w:hAnsi="Times New Roman" w:cs="Times New Roman"/>
          <w:b/>
          <w:bCs/>
          <w:sz w:val="28"/>
          <w:szCs w:val="28"/>
        </w:rPr>
        <w:t>(Английский)</w:t>
      </w:r>
    </w:p>
    <w:p w:rsidR="00781317" w:rsidRDefault="00781317" w:rsidP="00781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8"/>
          <w:szCs w:val="28"/>
        </w:rPr>
      </w:pPr>
    </w:p>
    <w:p w:rsidR="00781317" w:rsidRDefault="00781317" w:rsidP="00781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>специалистов среднего звена по специальности:</w:t>
      </w:r>
    </w:p>
    <w:p w:rsidR="008A39B0" w:rsidRPr="00531012" w:rsidRDefault="008A39B0" w:rsidP="008A39B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_DdeLink__49658_1949895161"/>
      <w:bookmarkEnd w:id="0"/>
      <w:r w:rsidRPr="00531012">
        <w:rPr>
          <w:rFonts w:ascii="Times New Roman" w:hAnsi="Times New Roman" w:cs="Times New Roman"/>
          <w:sz w:val="28"/>
          <w:szCs w:val="28"/>
          <w:lang w:eastAsia="ru-RU"/>
        </w:rPr>
        <w:t>51.02.02 Социально-культурная деятельность (по видам)</w:t>
      </w:r>
    </w:p>
    <w:p w:rsidR="008A39B0" w:rsidRPr="00531012" w:rsidRDefault="008A39B0" w:rsidP="008A39B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1317" w:rsidRDefault="00781317" w:rsidP="00781317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0469CA" w:rsidRDefault="000469CA" w:rsidP="00781317">
      <w:pPr>
        <w:jc w:val="center"/>
        <w:rPr>
          <w:rFonts w:hint="eastAsia"/>
          <w:b/>
          <w:highlight w:val="yellow"/>
        </w:rPr>
      </w:pPr>
    </w:p>
    <w:p w:rsidR="000469CA" w:rsidRDefault="000469CA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A5408D" w:rsidRDefault="00A5408D" w:rsidP="00781317">
      <w:pPr>
        <w:jc w:val="center"/>
        <w:rPr>
          <w:rFonts w:hint="eastAsia"/>
          <w:b/>
          <w:highlight w:val="yellow"/>
        </w:rPr>
      </w:pPr>
    </w:p>
    <w:p w:rsidR="00BD7423" w:rsidRDefault="00781317" w:rsidP="00046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sz w:val="28"/>
          <w:szCs w:val="28"/>
        </w:rPr>
      </w:pPr>
      <w:r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</w:t>
      </w:r>
    </w:p>
    <w:p w:rsidR="00781317" w:rsidRPr="000469CA" w:rsidRDefault="00BD7423" w:rsidP="00046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Cs/>
          <w:sz w:val="28"/>
          <w:szCs w:val="28"/>
        </w:rPr>
        <w:t>2024</w:t>
      </w:r>
      <w:r w:rsidR="00781317">
        <w:rPr>
          <w:bCs/>
          <w:sz w:val="28"/>
          <w:szCs w:val="28"/>
        </w:rPr>
        <w:t xml:space="preserve">  </w:t>
      </w:r>
      <w:r w:rsidR="00781317">
        <w:rPr>
          <w:bCs/>
          <w:i/>
          <w:sz w:val="28"/>
          <w:szCs w:val="28"/>
        </w:rPr>
        <w:t xml:space="preserve">    </w:t>
      </w:r>
      <w:r w:rsidR="00781317">
        <w:br w:type="page"/>
      </w:r>
    </w:p>
    <w:p w:rsidR="008A39B0" w:rsidRPr="00A5408D" w:rsidRDefault="00781317" w:rsidP="008A3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</w:rPr>
      </w:pPr>
      <w:r w:rsidRPr="00A5408D">
        <w:rPr>
          <w:rFonts w:ascii="Times New Roman" w:hAnsi="Times New Roman"/>
          <w:bCs/>
        </w:rPr>
        <w:lastRenderedPageBreak/>
        <w:t>П</w:t>
      </w:r>
      <w:r w:rsidRPr="00A5408D">
        <w:rPr>
          <w:rFonts w:ascii="Times New Roman" w:hAnsi="Times New Roman"/>
        </w:rPr>
        <w:t>рограмма учебной дисциплины</w:t>
      </w:r>
      <w:r w:rsidRPr="00A5408D">
        <w:rPr>
          <w:rFonts w:ascii="Times New Roman" w:hAnsi="Times New Roman"/>
          <w:caps/>
        </w:rPr>
        <w:t xml:space="preserve"> </w:t>
      </w:r>
      <w:r w:rsidRPr="00A5408D">
        <w:rPr>
          <w:rFonts w:ascii="Times New Roman" w:hAnsi="Times New Roman"/>
        </w:rPr>
        <w:t xml:space="preserve">разработана </w:t>
      </w:r>
      <w:r w:rsidRPr="00A5408D">
        <w:rPr>
          <w:rFonts w:ascii="Times New Roman" w:hAnsi="Times New Roman"/>
          <w:spacing w:val="-5"/>
          <w:highlight w:val="white"/>
        </w:rPr>
        <w:t xml:space="preserve">в соответствии </w:t>
      </w:r>
      <w:r w:rsidRPr="00A5408D">
        <w:rPr>
          <w:rFonts w:ascii="Times New Roman" w:hAnsi="Times New Roman"/>
          <w:spacing w:val="-5"/>
        </w:rPr>
        <w:t xml:space="preserve">с ФГОС </w:t>
      </w:r>
      <w:r w:rsidRPr="00A5408D">
        <w:rPr>
          <w:rFonts w:ascii="Times New Roman" w:hAnsi="Times New Roman"/>
        </w:rPr>
        <w:t>СПО утвержденного Приказом Министерства образования и науки Российской Федерации от «</w:t>
      </w:r>
      <w:r w:rsidR="008217AF">
        <w:rPr>
          <w:rFonts w:ascii="Times New Roman" w:hAnsi="Times New Roman"/>
        </w:rPr>
        <w:t>11</w:t>
      </w:r>
      <w:r w:rsidRPr="00A5408D">
        <w:rPr>
          <w:rFonts w:ascii="Times New Roman" w:hAnsi="Times New Roman"/>
          <w:u w:val="single"/>
        </w:rPr>
        <w:t xml:space="preserve">» </w:t>
      </w:r>
      <w:r w:rsidR="008217AF">
        <w:rPr>
          <w:rFonts w:ascii="Times New Roman" w:hAnsi="Times New Roman"/>
          <w:u w:val="single"/>
        </w:rPr>
        <w:t>но</w:t>
      </w:r>
      <w:r w:rsidRPr="00A5408D">
        <w:rPr>
          <w:rFonts w:ascii="Times New Roman" w:hAnsi="Times New Roman"/>
          <w:u w:val="single"/>
        </w:rPr>
        <w:t>ября 20</w:t>
      </w:r>
      <w:r w:rsidR="008217AF">
        <w:rPr>
          <w:rFonts w:ascii="Times New Roman" w:hAnsi="Times New Roman"/>
          <w:u w:val="single"/>
        </w:rPr>
        <w:t>22</w:t>
      </w:r>
      <w:r w:rsidRPr="00A5408D">
        <w:rPr>
          <w:rFonts w:ascii="Times New Roman" w:hAnsi="Times New Roman"/>
          <w:u w:val="single"/>
        </w:rPr>
        <w:t xml:space="preserve"> </w:t>
      </w:r>
      <w:r w:rsidRPr="00A5408D">
        <w:rPr>
          <w:rFonts w:ascii="Times New Roman" w:hAnsi="Times New Roman"/>
        </w:rPr>
        <w:t xml:space="preserve">г. № </w:t>
      </w:r>
      <w:r w:rsidR="008217AF">
        <w:rPr>
          <w:rFonts w:ascii="Times New Roman" w:hAnsi="Times New Roman"/>
          <w:u w:val="single"/>
        </w:rPr>
        <w:t>970</w:t>
      </w:r>
      <w:r w:rsidRPr="00A5408D">
        <w:rPr>
          <w:rFonts w:ascii="Times New Roman" w:hAnsi="Times New Roman"/>
        </w:rPr>
        <w:t xml:space="preserve"> </w:t>
      </w:r>
      <w:r w:rsidRPr="00A5408D">
        <w:rPr>
          <w:rFonts w:ascii="Times New Roman" w:hAnsi="Times New Roman"/>
          <w:bCs/>
        </w:rPr>
        <w:t xml:space="preserve">по специальности </w:t>
      </w:r>
      <w:r w:rsidR="008A39B0" w:rsidRPr="00A5408D">
        <w:rPr>
          <w:rFonts w:ascii="Times New Roman" w:hAnsi="Times New Roman" w:cs="Times New Roman"/>
          <w:lang w:eastAsia="ru-RU"/>
        </w:rPr>
        <w:t>51.02.02 Социально-культурная деятельность (по видам)</w:t>
      </w:r>
      <w:r w:rsidR="007A2DB5" w:rsidRPr="00A5408D">
        <w:rPr>
          <w:rFonts w:ascii="Times New Roman" w:hAnsi="Times New Roman"/>
          <w:bCs/>
        </w:rPr>
        <w:t xml:space="preserve">, </w:t>
      </w:r>
      <w:r w:rsidR="008A39B0" w:rsidRPr="00A5408D">
        <w:rPr>
          <w:rFonts w:ascii="Times New Roman" w:hAnsi="Times New Roman"/>
          <w:bCs/>
        </w:rPr>
        <w:t>(базовая подготовка).</w:t>
      </w:r>
    </w:p>
    <w:p w:rsidR="008A39B0" w:rsidRPr="00A5408D" w:rsidRDefault="008A39B0" w:rsidP="008A39B0">
      <w:pPr>
        <w:jc w:val="center"/>
        <w:rPr>
          <w:rFonts w:ascii="Times New Roman" w:hAnsi="Times New Roman" w:cs="Times New Roman"/>
          <w:lang w:eastAsia="ru-RU"/>
        </w:rPr>
      </w:pPr>
    </w:p>
    <w:p w:rsidR="00781317" w:rsidRPr="00A5408D" w:rsidRDefault="00781317" w:rsidP="00046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shd w:val="clear" w:color="auto" w:fill="FFFFFF"/>
        <w:suppressAutoHyphens/>
        <w:jc w:val="both"/>
        <w:rPr>
          <w:rFonts w:ascii="Times New Roman" w:hAnsi="Times New Roman"/>
        </w:rPr>
      </w:pPr>
      <w:r w:rsidRPr="00A5408D">
        <w:rPr>
          <w:rFonts w:ascii="Times New Roman" w:hAnsi="Times New Roman"/>
          <w:spacing w:val="-8"/>
          <w:highlight w:val="white"/>
        </w:rPr>
        <w:t>Рассмотрено на заседании цикловой комиссии иностранных языков.</w:t>
      </w:r>
    </w:p>
    <w:p w:rsidR="00781317" w:rsidRPr="00A5408D" w:rsidRDefault="00781317" w:rsidP="00781317">
      <w:pPr>
        <w:shd w:val="clear" w:color="auto" w:fill="FFFFFF"/>
        <w:suppressAutoHyphens/>
        <w:jc w:val="both"/>
        <w:rPr>
          <w:rFonts w:ascii="Times New Roman" w:hAnsi="Times New Roman"/>
        </w:rPr>
      </w:pPr>
      <w:r w:rsidRPr="00A5408D">
        <w:rPr>
          <w:rFonts w:ascii="Times New Roman" w:hAnsi="Times New Roman"/>
          <w:spacing w:val="-8"/>
          <w:highlight w:val="white"/>
        </w:rPr>
        <w:t xml:space="preserve">Протокол № </w:t>
      </w:r>
      <w:r w:rsidR="00BD7423">
        <w:rPr>
          <w:rFonts w:ascii="Times New Roman" w:hAnsi="Times New Roman"/>
          <w:spacing w:val="-8"/>
          <w:highlight w:val="white"/>
          <w:u w:val="single"/>
        </w:rPr>
        <w:t xml:space="preserve">    </w:t>
      </w:r>
      <w:r w:rsidR="000469CA" w:rsidRPr="00A5408D">
        <w:rPr>
          <w:rFonts w:ascii="Times New Roman" w:hAnsi="Times New Roman"/>
          <w:spacing w:val="-8"/>
          <w:highlight w:val="white"/>
          <w:u w:val="single"/>
        </w:rPr>
        <w:t xml:space="preserve"> </w:t>
      </w:r>
      <w:r w:rsidRPr="00A5408D">
        <w:rPr>
          <w:rFonts w:ascii="Times New Roman" w:hAnsi="Times New Roman"/>
          <w:spacing w:val="-5"/>
          <w:highlight w:val="white"/>
        </w:rPr>
        <w:t>от  «</w:t>
      </w:r>
      <w:r w:rsidR="00BD7423">
        <w:rPr>
          <w:rFonts w:ascii="Times New Roman" w:hAnsi="Times New Roman"/>
          <w:spacing w:val="-5"/>
          <w:highlight w:val="white"/>
          <w:u w:val="single"/>
        </w:rPr>
        <w:t xml:space="preserve">       </w:t>
      </w:r>
      <w:r w:rsidRPr="00A5408D">
        <w:rPr>
          <w:rFonts w:ascii="Times New Roman" w:hAnsi="Times New Roman"/>
          <w:spacing w:val="-5"/>
          <w:highlight w:val="white"/>
        </w:rPr>
        <w:t xml:space="preserve"> »   </w:t>
      </w:r>
      <w:r w:rsidR="00BD7423">
        <w:rPr>
          <w:rFonts w:ascii="Times New Roman" w:hAnsi="Times New Roman"/>
          <w:spacing w:val="-5"/>
          <w:highlight w:val="white"/>
          <w:u w:val="single"/>
        </w:rPr>
        <w:t xml:space="preserve">                           </w:t>
      </w:r>
      <w:r w:rsidR="00BD7423">
        <w:rPr>
          <w:rFonts w:ascii="Times New Roman" w:hAnsi="Times New Roman"/>
          <w:spacing w:val="-5"/>
          <w:highlight w:val="white"/>
        </w:rPr>
        <w:t xml:space="preserve">_         </w:t>
      </w:r>
      <w:r w:rsidRPr="00A5408D">
        <w:rPr>
          <w:rFonts w:ascii="Times New Roman" w:hAnsi="Times New Roman"/>
          <w:spacing w:val="-5"/>
          <w:highlight w:val="white"/>
        </w:rPr>
        <w:t>г.</w:t>
      </w:r>
    </w:p>
    <w:p w:rsidR="00781317" w:rsidRPr="00A5408D" w:rsidRDefault="000469CA" w:rsidP="00781317">
      <w:pPr>
        <w:suppressAutoHyphens/>
        <w:jc w:val="both"/>
        <w:rPr>
          <w:rFonts w:ascii="Times New Roman" w:hAnsi="Times New Roman"/>
        </w:rPr>
      </w:pPr>
      <w:r w:rsidRPr="00A5408D">
        <w:rPr>
          <w:rFonts w:ascii="Times New Roman" w:hAnsi="Times New Roman"/>
          <w:spacing w:val="-8"/>
          <w:highlight w:val="white"/>
        </w:rPr>
        <w:t xml:space="preserve">Председатель ЦК  </w:t>
      </w:r>
      <w:r w:rsidR="007119FB">
        <w:rPr>
          <w:rFonts w:ascii="Times New Roman" w:hAnsi="Times New Roman"/>
          <w:spacing w:val="-8"/>
          <w:highlight w:val="white"/>
        </w:rPr>
        <w:t>Остапчук Г. А</w:t>
      </w:r>
      <w:r w:rsidR="00781317" w:rsidRPr="00A5408D">
        <w:rPr>
          <w:rFonts w:ascii="Times New Roman" w:hAnsi="Times New Roman"/>
          <w:spacing w:val="-8"/>
          <w:highlight w:val="white"/>
        </w:rPr>
        <w:t>.</w:t>
      </w:r>
      <w:r w:rsidR="00781317" w:rsidRPr="00A5408D">
        <w:rPr>
          <w:rFonts w:ascii="Times New Roman" w:hAnsi="Times New Roman"/>
        </w:rPr>
        <w:t>____________</w:t>
      </w: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</w:rPr>
      </w:pPr>
      <w:r w:rsidRPr="00A5408D">
        <w:rPr>
          <w:rFonts w:ascii="Times New Roman" w:hAnsi="Times New Roman"/>
          <w:bCs/>
          <w:i/>
        </w:rPr>
        <w:t xml:space="preserve">                                                          (подпись)</w:t>
      </w: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 w:rsidRPr="00A5408D">
        <w:rPr>
          <w:rFonts w:ascii="Times New Roman" w:hAnsi="Times New Roman"/>
        </w:rPr>
        <w:t>Составитель:</w:t>
      </w:r>
      <w:r w:rsidR="008A39B0" w:rsidRPr="00A5408D">
        <w:rPr>
          <w:rFonts w:ascii="Times New Roman" w:hAnsi="Times New Roman"/>
        </w:rPr>
        <w:t xml:space="preserve"> Остапчук Г. А.</w:t>
      </w:r>
      <w:r w:rsidR="000469CA" w:rsidRPr="00A5408D">
        <w:rPr>
          <w:rFonts w:ascii="Times New Roman" w:hAnsi="Times New Roman"/>
        </w:rPr>
        <w:t>, преподаватель к</w:t>
      </w:r>
      <w:r w:rsidRPr="00A5408D">
        <w:rPr>
          <w:rFonts w:ascii="Times New Roman" w:hAnsi="Times New Roman"/>
        </w:rPr>
        <w:t>олледжа ФГБОУ ВО «ГГУ».</w:t>
      </w: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rPr>
          <w:rFonts w:hint="eastAsia"/>
          <w:b/>
          <w:caps/>
        </w:rPr>
      </w:pPr>
    </w:p>
    <w:p w:rsidR="00781317" w:rsidRDefault="00781317" w:rsidP="00781317">
      <w:pPr>
        <w:rPr>
          <w:rFonts w:hint="eastAsia"/>
          <w:b/>
          <w:caps/>
        </w:rPr>
      </w:pPr>
    </w:p>
    <w:p w:rsidR="00781317" w:rsidRDefault="00781317" w:rsidP="00781317">
      <w:pPr>
        <w:rPr>
          <w:rFonts w:hint="eastAsia"/>
          <w:b/>
          <w:caps/>
        </w:rPr>
      </w:pPr>
    </w:p>
    <w:p w:rsidR="00781317" w:rsidRDefault="00781317" w:rsidP="00781317">
      <w:pPr>
        <w:rPr>
          <w:rFonts w:hint="eastAsia"/>
        </w:rPr>
      </w:pPr>
    </w:p>
    <w:p w:rsidR="000469CA" w:rsidRDefault="000469CA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408D" w:rsidRDefault="00A5408D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408D" w:rsidRDefault="00A5408D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408D" w:rsidRDefault="00A5408D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408D" w:rsidRDefault="00A5408D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81317" w:rsidRDefault="00781317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781317" w:rsidRDefault="00781317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81317" w:rsidRPr="00A5408D" w:rsidRDefault="000469CA" w:rsidP="00781317">
      <w:pPr>
        <w:spacing w:line="360" w:lineRule="auto"/>
        <w:rPr>
          <w:rFonts w:hint="eastAsia"/>
        </w:rPr>
      </w:pPr>
      <w:r w:rsidRPr="00A5408D">
        <w:rPr>
          <w:rFonts w:ascii="Times New Roman" w:hAnsi="Times New Roman"/>
        </w:rPr>
        <w:t xml:space="preserve">1. Общая характеристика </w:t>
      </w:r>
      <w:r w:rsidR="00781317" w:rsidRPr="00A5408D">
        <w:rPr>
          <w:rFonts w:ascii="Times New Roman" w:hAnsi="Times New Roman"/>
        </w:rPr>
        <w:t>рабочей программы учебной дисциплины……..3</w:t>
      </w:r>
    </w:p>
    <w:p w:rsidR="00781317" w:rsidRPr="00A5408D" w:rsidRDefault="00781317" w:rsidP="00781317">
      <w:pPr>
        <w:suppressAutoHyphens/>
        <w:spacing w:line="360" w:lineRule="auto"/>
        <w:rPr>
          <w:rFonts w:hint="eastAsia"/>
        </w:rPr>
      </w:pPr>
      <w:r w:rsidRPr="00A5408D">
        <w:rPr>
          <w:rFonts w:ascii="Times New Roman" w:hAnsi="Times New Roman"/>
        </w:rPr>
        <w:t>2. Структура и содержание учебной дисциплины…….……………………..6</w:t>
      </w:r>
    </w:p>
    <w:p w:rsidR="00781317" w:rsidRPr="00A5408D" w:rsidRDefault="00781317" w:rsidP="00781317">
      <w:pPr>
        <w:suppressAutoHyphens/>
        <w:spacing w:line="360" w:lineRule="auto"/>
        <w:rPr>
          <w:rFonts w:hint="eastAsia"/>
        </w:rPr>
      </w:pPr>
      <w:r w:rsidRPr="00A5408D">
        <w:rPr>
          <w:rFonts w:ascii="Times New Roman" w:hAnsi="Times New Roman"/>
        </w:rPr>
        <w:t xml:space="preserve">    2.1.Объем учебной дисциплины и виды учебной работы……………......7</w:t>
      </w:r>
    </w:p>
    <w:p w:rsidR="00781317" w:rsidRPr="00A5408D" w:rsidRDefault="00781317" w:rsidP="00781317">
      <w:pPr>
        <w:suppressAutoHyphens/>
        <w:spacing w:line="360" w:lineRule="auto"/>
        <w:rPr>
          <w:rFonts w:hint="eastAsia"/>
        </w:rPr>
      </w:pPr>
      <w:r w:rsidRPr="00A5408D">
        <w:rPr>
          <w:rFonts w:ascii="Times New Roman" w:hAnsi="Times New Roman"/>
        </w:rPr>
        <w:t xml:space="preserve">    2.2.Тематический план и содержание учебной дисциплины………..…...8</w:t>
      </w:r>
    </w:p>
    <w:p w:rsidR="00781317" w:rsidRPr="00A5408D" w:rsidRDefault="00781317" w:rsidP="00781317">
      <w:pPr>
        <w:suppressAutoHyphens/>
        <w:spacing w:line="360" w:lineRule="auto"/>
        <w:rPr>
          <w:rFonts w:hint="eastAsia"/>
        </w:rPr>
      </w:pPr>
      <w:r w:rsidRPr="00A5408D">
        <w:rPr>
          <w:rFonts w:ascii="Times New Roman" w:hAnsi="Times New Roman"/>
        </w:rPr>
        <w:t>3. Условия реализации програ</w:t>
      </w:r>
      <w:r w:rsidR="00893479" w:rsidRPr="00A5408D">
        <w:rPr>
          <w:rFonts w:ascii="Times New Roman" w:hAnsi="Times New Roman"/>
        </w:rPr>
        <w:t>ммы учебной дисциплины….………………16</w:t>
      </w:r>
    </w:p>
    <w:p w:rsidR="00BD7423" w:rsidRDefault="00781317" w:rsidP="00781317">
      <w:pPr>
        <w:suppressAutoHyphens/>
        <w:spacing w:line="360" w:lineRule="auto"/>
        <w:rPr>
          <w:rFonts w:ascii="Times New Roman" w:hAnsi="Times New Roman"/>
        </w:rPr>
      </w:pPr>
      <w:r w:rsidRPr="00A5408D">
        <w:rPr>
          <w:rFonts w:ascii="Times New Roman" w:hAnsi="Times New Roman"/>
        </w:rPr>
        <w:t>4. Контроль и оценка результатов ос</w:t>
      </w:r>
      <w:r w:rsidR="00893479" w:rsidRPr="00A5408D">
        <w:rPr>
          <w:rFonts w:ascii="Times New Roman" w:hAnsi="Times New Roman"/>
        </w:rPr>
        <w:t>воения учебной дисциплины………..17</w:t>
      </w:r>
    </w:p>
    <w:p w:rsidR="00781317" w:rsidRDefault="00781317" w:rsidP="00781317">
      <w:pPr>
        <w:suppressAutoHyphens/>
        <w:spacing w:line="360" w:lineRule="auto"/>
        <w:rPr>
          <w:rFonts w:hint="eastAsia"/>
        </w:rPr>
      </w:pPr>
      <w:r>
        <w:br w:type="page"/>
      </w:r>
    </w:p>
    <w:p w:rsidR="00781317" w:rsidRDefault="00781317" w:rsidP="00781317">
      <w:pPr>
        <w:pStyle w:val="2"/>
        <w:numPr>
          <w:ilvl w:val="1"/>
          <w:numId w:val="2"/>
        </w:numPr>
        <w:spacing w:before="86" w:after="6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1. ПАСПОРТ ПРОГРАММЫ УЧЕБНОЙ ДИСЦИПЛИНЫ </w:t>
      </w:r>
    </w:p>
    <w:p w:rsidR="00781317" w:rsidRDefault="00781317" w:rsidP="00781317">
      <w:pPr>
        <w:pStyle w:val="2"/>
        <w:numPr>
          <w:ilvl w:val="1"/>
          <w:numId w:val="2"/>
        </w:numPr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6"/>
          <w:szCs w:val="26"/>
        </w:rPr>
        <w:t>«Иностранный язык в проф</w:t>
      </w:r>
      <w:r w:rsidR="00BC05AD">
        <w:rPr>
          <w:rFonts w:ascii="Times New Roman" w:hAnsi="Times New Roman" w:cs="Times New Roman"/>
          <w:sz w:val="26"/>
          <w:szCs w:val="26"/>
        </w:rPr>
        <w:t>ессиональной деятельности» (английский)</w:t>
      </w:r>
    </w:p>
    <w:p w:rsidR="00781317" w:rsidRDefault="00781317" w:rsidP="00781317">
      <w:pPr>
        <w:jc w:val="both"/>
        <w:rPr>
          <w:rFonts w:ascii="Times New Roman" w:hAnsi="Times New Roman"/>
          <w:i/>
          <w:sz w:val="28"/>
          <w:szCs w:val="28"/>
        </w:rPr>
      </w:pPr>
    </w:p>
    <w:p w:rsidR="00781317" w:rsidRPr="00A5408D" w:rsidRDefault="000469CA" w:rsidP="00781317">
      <w:pPr>
        <w:pStyle w:val="ab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hint="eastAsia"/>
          <w:b/>
        </w:rPr>
      </w:pPr>
      <w:r w:rsidRPr="00A5408D">
        <w:rPr>
          <w:rFonts w:ascii="Times New Roman" w:hAnsi="Times New Roman"/>
          <w:b/>
        </w:rPr>
        <w:t>1.1. Область применения</w:t>
      </w:r>
      <w:r w:rsidR="00781317" w:rsidRPr="00A5408D">
        <w:rPr>
          <w:rFonts w:ascii="Times New Roman" w:hAnsi="Times New Roman"/>
          <w:b/>
        </w:rPr>
        <w:t xml:space="preserve"> рабочей программы</w:t>
      </w:r>
    </w:p>
    <w:p w:rsidR="00781317" w:rsidRPr="00A5408D" w:rsidRDefault="00781317" w:rsidP="008A39B0">
      <w:pPr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/>
        </w:rPr>
        <w:t>Рабоч</w:t>
      </w:r>
      <w:r w:rsidR="000469CA" w:rsidRPr="00A5408D">
        <w:rPr>
          <w:rFonts w:ascii="Times New Roman" w:hAnsi="Times New Roman"/>
        </w:rPr>
        <w:t>ая программа учебной дисциплины</w:t>
      </w:r>
      <w:r w:rsidRPr="00A5408D">
        <w:rPr>
          <w:rFonts w:ascii="Times New Roman" w:hAnsi="Times New Roman" w:cs="Times New Roman"/>
        </w:rPr>
        <w:t xml:space="preserve"> </w:t>
      </w:r>
      <w:bookmarkStart w:id="1" w:name="__DdeLink__90361_383219372"/>
      <w:r w:rsidR="00BC05AD">
        <w:rPr>
          <w:rFonts w:ascii="Times New Roman" w:hAnsi="Times New Roman" w:cs="Times New Roman"/>
        </w:rPr>
        <w:t>СГЦ.02</w:t>
      </w:r>
      <w:r w:rsidRPr="00A5408D">
        <w:rPr>
          <w:rFonts w:ascii="Times New Roman" w:hAnsi="Times New Roman" w:cs="Times New Roman"/>
        </w:rPr>
        <w:t xml:space="preserve"> «Иностранный язык в профессиональной деятельности»</w:t>
      </w:r>
      <w:bookmarkEnd w:id="1"/>
      <w:r w:rsidRPr="00A5408D">
        <w:rPr>
          <w:rFonts w:ascii="Times New Roman" w:hAnsi="Times New Roman"/>
        </w:rPr>
        <w:t xml:space="preserve"> является частью программы подготовки специалистов среднего звена в соответствии с ФГОС СПО </w:t>
      </w:r>
      <w:r w:rsidRPr="00A5408D">
        <w:rPr>
          <w:rFonts w:ascii="Times New Roman" w:hAnsi="Times New Roman" w:cs="Times New Roman"/>
        </w:rPr>
        <w:t xml:space="preserve">по специальности </w:t>
      </w:r>
      <w:r w:rsidR="008A39B0" w:rsidRPr="00A5408D">
        <w:rPr>
          <w:rFonts w:ascii="Times New Roman" w:hAnsi="Times New Roman" w:cs="Times New Roman"/>
          <w:lang w:eastAsia="ru-RU"/>
        </w:rPr>
        <w:t>51.02.02</w:t>
      </w:r>
      <w:r w:rsidRPr="00A5408D">
        <w:rPr>
          <w:rFonts w:ascii="Times New Roman" w:hAnsi="Times New Roman" w:cs="Times New Roman"/>
          <w:lang w:eastAsia="ru-RU"/>
        </w:rPr>
        <w:t xml:space="preserve"> </w:t>
      </w:r>
      <w:r w:rsidR="008A39B0" w:rsidRPr="00A5408D">
        <w:rPr>
          <w:rFonts w:ascii="Times New Roman" w:hAnsi="Times New Roman" w:cs="Times New Roman"/>
          <w:lang w:eastAsia="ru-RU"/>
        </w:rPr>
        <w:t>Социально-культурная деятельность (по видам)</w:t>
      </w:r>
    </w:p>
    <w:p w:rsidR="00781317" w:rsidRPr="00A5408D" w:rsidRDefault="00781317" w:rsidP="00781317">
      <w:pPr>
        <w:pStyle w:val="af0"/>
        <w:suppressAutoHyphens/>
        <w:spacing w:before="0" w:after="0"/>
        <w:jc w:val="both"/>
        <w:rPr>
          <w:rFonts w:ascii="Times New Roman" w:hAnsi="Times New Roman"/>
          <w:b/>
        </w:rPr>
      </w:pPr>
    </w:p>
    <w:p w:rsidR="00781317" w:rsidRPr="00A5408D" w:rsidRDefault="00781317" w:rsidP="00781317">
      <w:pPr>
        <w:pStyle w:val="af0"/>
        <w:suppressAutoHyphens/>
        <w:spacing w:before="0" w:after="0"/>
        <w:jc w:val="both"/>
        <w:rPr>
          <w:rFonts w:hint="eastAsia"/>
          <w:b/>
        </w:rPr>
      </w:pPr>
      <w:r w:rsidRPr="00A5408D">
        <w:rPr>
          <w:rFonts w:ascii="Times New Roman" w:hAnsi="Times New Roman"/>
          <w:b/>
        </w:rPr>
        <w:t>1.2. Место дисциплины в структуре основной профессиональной образовательной программы</w:t>
      </w:r>
    </w:p>
    <w:p w:rsidR="00781317" w:rsidRPr="00A5408D" w:rsidRDefault="00781317" w:rsidP="00781317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 w:rsidRPr="00A5408D">
        <w:rPr>
          <w:rFonts w:ascii="Times New Roman" w:hAnsi="Times New Roman" w:cs="Times New Roman"/>
        </w:rPr>
        <w:t>Уч</w:t>
      </w:r>
      <w:bookmarkStart w:id="2" w:name="__DdeLink__16710_6593462351"/>
      <w:r w:rsidRPr="00A5408D">
        <w:rPr>
          <w:rFonts w:ascii="Times New Roman" w:hAnsi="Times New Roman" w:cs="Times New Roman"/>
        </w:rPr>
        <w:t>ебная дисциплина является обязательной частью общего гуманитарного и социально-экономического цикла</w:t>
      </w:r>
      <w:bookmarkEnd w:id="2"/>
      <w:r w:rsidRPr="00A5408D">
        <w:rPr>
          <w:rFonts w:ascii="Times New Roman" w:hAnsi="Times New Roman"/>
        </w:rPr>
        <w:t>.</w:t>
      </w:r>
    </w:p>
    <w:p w:rsidR="00781317" w:rsidRPr="00A5408D" w:rsidRDefault="00781317" w:rsidP="00781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</w:p>
    <w:p w:rsidR="00781317" w:rsidRPr="00A5408D" w:rsidRDefault="00781317" w:rsidP="00781317">
      <w:pPr>
        <w:jc w:val="both"/>
        <w:rPr>
          <w:rFonts w:ascii="Times New Roman" w:hAnsi="Times New Roman" w:cs="Times New Roman"/>
          <w:b/>
          <w:bCs/>
          <w:lang w:eastAsia="ru-RU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1.3. Цели и задачи дисциплины – требования к результатам освоения дисциплины: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Основной целью</w:t>
      </w:r>
      <w:r w:rsidRPr="00A5408D">
        <w:rPr>
          <w:rFonts w:ascii="Times New Roman" w:hAnsi="Times New Roman" w:cs="Times New Roman"/>
          <w:lang w:eastAsia="ru-RU"/>
        </w:rPr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Задачи дисциплины</w:t>
      </w:r>
      <w:r w:rsidRPr="00A5408D">
        <w:rPr>
          <w:rFonts w:ascii="Times New Roman" w:hAnsi="Times New Roman" w:cs="Times New Roman"/>
          <w:lang w:eastAsia="ru-RU"/>
        </w:rPr>
        <w:t xml:space="preserve"> включают в себя: 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совершенствование фонетики, грамматики (морфологии и синтаксиса), правил словообразования сочетания слов;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формирование активного и пассивного словарного запаса, что составит в дальнейшем основу для изучения профессионального английского языка в сфере деятельности специалиста;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развитие навыков монологического и диалогического высказывания в сфере бытовой речи;</w:t>
      </w:r>
    </w:p>
    <w:p w:rsidR="00781317" w:rsidRPr="00A5408D" w:rsidRDefault="000469CA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 xml:space="preserve">- развитие </w:t>
      </w:r>
      <w:r w:rsidR="00781317" w:rsidRPr="00A5408D">
        <w:rPr>
          <w:rFonts w:ascii="Times New Roman" w:hAnsi="Times New Roman" w:cs="Times New Roman"/>
          <w:lang w:eastAsia="ru-RU"/>
        </w:rPr>
        <w:t>и совершенствования навыков ознакомительного, поискового и аналитического чтения;</w:t>
      </w:r>
    </w:p>
    <w:p w:rsidR="00781317" w:rsidRPr="00A5408D" w:rsidRDefault="000469CA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развитие навыков</w:t>
      </w:r>
      <w:r w:rsidR="00781317" w:rsidRPr="00A5408D">
        <w:rPr>
          <w:rFonts w:ascii="Times New Roman" w:hAnsi="Times New Roman" w:cs="Times New Roman"/>
          <w:lang w:eastAsia="ru-RU"/>
        </w:rPr>
        <w:t xml:space="preserve"> аудирования;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развитие навыков письма, двустороннего перевода текстов из художественной литературы и на общебытовую тематику.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 xml:space="preserve">В результате освоения дисциплины обучающийся должен 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иметь практический опыт: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общаться (устно и письменно) на иностранном языке на профессиональные и повседневные темы;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переводить (со словарем) иностранные тексты профессиональной направленности;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уметь: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781317" w:rsidRPr="00A5408D" w:rsidRDefault="00781317" w:rsidP="00781317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 w:rsidRPr="00A5408D">
        <w:rPr>
          <w:rFonts w:ascii="Times New Roman" w:hAnsi="Times New Roman" w:cs="Times New Roman"/>
          <w:b/>
          <w:bCs/>
          <w:color w:val="000000"/>
          <w:lang w:eastAsia="ru-RU"/>
        </w:rPr>
        <w:t>знать:</w:t>
      </w:r>
    </w:p>
    <w:p w:rsidR="00781317" w:rsidRPr="00A5408D" w:rsidRDefault="00781317" w:rsidP="00A5408D">
      <w:pPr>
        <w:tabs>
          <w:tab w:val="left" w:pos="0"/>
        </w:tabs>
        <w:jc w:val="both"/>
        <w:rPr>
          <w:rFonts w:ascii="Times New Roman" w:hAnsi="Times New Roman"/>
        </w:rPr>
      </w:pPr>
      <w:r w:rsidRPr="00A5408D">
        <w:rPr>
          <w:rFonts w:ascii="Times New Roman" w:hAnsi="Times New Roman" w:cs="Times New Roman"/>
          <w:color w:val="000000"/>
          <w:lang w:eastAsia="ru-RU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781317" w:rsidRPr="00A5408D" w:rsidRDefault="00781317" w:rsidP="00781317">
      <w:pPr>
        <w:jc w:val="center"/>
        <w:rPr>
          <w:rFonts w:ascii="Times New Roman" w:hAnsi="Times New Roman" w:cs="Times New Roman"/>
          <w:b/>
          <w:bCs/>
          <w:lang w:eastAsia="ru-RU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Аудирование</w:t>
      </w:r>
    </w:p>
    <w:p w:rsidR="00781317" w:rsidRPr="00A5408D" w:rsidRDefault="00781317" w:rsidP="00781317">
      <w:pPr>
        <w:ind w:firstLine="567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A5408D"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781317" w:rsidRPr="00A5408D" w:rsidRDefault="00781317" w:rsidP="00781317">
      <w:pPr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распознавать отдельные звуки в словах;</w:t>
      </w:r>
    </w:p>
    <w:p w:rsidR="00781317" w:rsidRPr="00A5408D" w:rsidRDefault="00781317" w:rsidP="00781317">
      <w:pPr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выделять ключевые слова и основную идею звучащей речи;</w:t>
      </w:r>
    </w:p>
    <w:p w:rsidR="00781317" w:rsidRPr="00A5408D" w:rsidRDefault="00781317" w:rsidP="00781317">
      <w:pPr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понимать смысл монологической и диалогической речи;</w:t>
      </w:r>
    </w:p>
    <w:p w:rsidR="008A39B0" w:rsidRPr="00A5408D" w:rsidRDefault="00781317" w:rsidP="00A5408D">
      <w:pPr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воспринимать на слух материалы по тематике специальности средней трудности.</w:t>
      </w:r>
    </w:p>
    <w:p w:rsidR="00781317" w:rsidRPr="00A5408D" w:rsidRDefault="00781317" w:rsidP="00781317">
      <w:pPr>
        <w:jc w:val="center"/>
        <w:rPr>
          <w:rFonts w:ascii="Times New Roman" w:hAnsi="Times New Roman" w:cs="Times New Roman"/>
          <w:b/>
          <w:bCs/>
          <w:lang w:eastAsia="ru-RU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Говорение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A5408D"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правильно артикулировать и произносить звуки;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соблюдать интонацию, ритм, темп речи, близкие к нормативным;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владеть монологической и диалогической речью;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правильно употреблять разговорные формулы (клише) в коммуникативных ситуациях;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устно задавать вопросы;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кратко и полно отвечать на вопросы;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составлять связный текст с использованием ключевых слов на бытовые и профессиональные темы;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устно составлять сообщение на заданную тему;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кратко и подробно пересказывать прослушанный или прочитанный текст.</w:t>
      </w:r>
    </w:p>
    <w:p w:rsidR="00781317" w:rsidRPr="00A5408D" w:rsidRDefault="00781317" w:rsidP="00781317">
      <w:pPr>
        <w:jc w:val="center"/>
        <w:rPr>
          <w:rFonts w:ascii="Times New Roman" w:hAnsi="Times New Roman" w:cs="Times New Roman"/>
          <w:b/>
          <w:bCs/>
          <w:lang w:eastAsia="ru-RU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Чтение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A5408D"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 уметь: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читать новые тексты общекультурного, общенаучного характера и тексты по специальности;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определять содержание текста по знакомым словам, интернациональным словам, географическим названиям и т.п.;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распознавать значения слов по контексту;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color w:val="000000"/>
          <w:lang w:eastAsia="ru-RU"/>
        </w:rPr>
      </w:pPr>
      <w:r w:rsidRPr="00A5408D">
        <w:rPr>
          <w:rFonts w:ascii="Times New Roman" w:hAnsi="Times New Roman" w:cs="Times New Roman"/>
          <w:color w:val="000000"/>
          <w:lang w:eastAsia="ru-RU"/>
        </w:rPr>
        <w:t>- выделять главную и второстепенную информацию;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>- переводить со словарем бытовой, литературный и специальный текст с английского на русский и с русского на английский язык;</w:t>
      </w:r>
    </w:p>
    <w:p w:rsidR="00781317" w:rsidRPr="00A5408D" w:rsidRDefault="00781317" w:rsidP="00781317">
      <w:pPr>
        <w:rPr>
          <w:rFonts w:ascii="Times New Roman" w:hAnsi="Times New Roman" w:cs="Times New Roman"/>
          <w:color w:val="000000"/>
        </w:rPr>
      </w:pPr>
      <w:r w:rsidRPr="00A5408D">
        <w:rPr>
          <w:rFonts w:ascii="Times New Roman" w:hAnsi="Times New Roman" w:cs="Times New Roman"/>
          <w:color w:val="000000"/>
          <w:lang w:eastAsia="ru-RU"/>
        </w:rPr>
        <w:t>- пользоваться общими и отраслевыми словарями и справочниками на английском языке.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781317" w:rsidRPr="00A5408D" w:rsidRDefault="008A39B0" w:rsidP="00781317">
      <w:pPr>
        <w:ind w:firstLine="567"/>
        <w:jc w:val="both"/>
        <w:rPr>
          <w:rFonts w:ascii="Times New Roman" w:hAnsi="Times New Roman" w:cs="Times New Roman"/>
          <w:color w:val="000000"/>
        </w:rPr>
      </w:pPr>
      <w:r w:rsidRPr="00A5408D">
        <w:rPr>
          <w:rFonts w:ascii="Times New Roman" w:hAnsi="Times New Roman" w:cs="Times New Roman"/>
          <w:b/>
          <w:bCs/>
          <w:color w:val="000000"/>
        </w:rPr>
        <w:t xml:space="preserve">Рабочая программа </w:t>
      </w:r>
      <w:r w:rsidR="00781317" w:rsidRPr="00A5408D">
        <w:rPr>
          <w:rFonts w:ascii="Times New Roman" w:hAnsi="Times New Roman" w:cs="Times New Roman"/>
          <w:b/>
          <w:bCs/>
          <w:color w:val="000000"/>
        </w:rPr>
        <w:t>направлена на овла</w:t>
      </w:r>
      <w:r w:rsidR="00BC05AD">
        <w:rPr>
          <w:rFonts w:ascii="Times New Roman" w:hAnsi="Times New Roman" w:cs="Times New Roman"/>
          <w:b/>
          <w:bCs/>
          <w:color w:val="000000"/>
        </w:rPr>
        <w:t xml:space="preserve">дение соответствующими общими </w:t>
      </w:r>
      <w:r w:rsidR="00781317" w:rsidRPr="00A5408D">
        <w:rPr>
          <w:rFonts w:ascii="Times New Roman" w:hAnsi="Times New Roman" w:cs="Times New Roman"/>
          <w:b/>
          <w:bCs/>
          <w:color w:val="000000"/>
        </w:rPr>
        <w:t>компетенциями:</w:t>
      </w:r>
    </w:p>
    <w:p w:rsidR="00781317" w:rsidRPr="00BC05AD" w:rsidRDefault="00BC05AD" w:rsidP="008A39B0">
      <w:pPr>
        <w:ind w:firstLine="567"/>
        <w:jc w:val="both"/>
        <w:rPr>
          <w:rFonts w:ascii="Times New Roman" w:hAnsi="Times New Roman" w:cs="Times New Roman"/>
          <w:color w:val="000000"/>
          <w:lang w:bidi="ru-RU"/>
        </w:rPr>
      </w:pPr>
      <w:r w:rsidRPr="00BC05AD">
        <w:rPr>
          <w:rFonts w:ascii="Times New Roman" w:hAnsi="Times New Roman" w:cs="Times New Roman"/>
          <w:color w:val="000000"/>
          <w:lang w:bidi="ru-RU"/>
        </w:rPr>
        <w:t>ОК 01. Выбирать способы решения задач профессиональной деятельности применительно к различным контекстам.</w:t>
      </w:r>
    </w:p>
    <w:p w:rsidR="00BC05AD" w:rsidRPr="00BC05AD" w:rsidRDefault="00BC05AD" w:rsidP="00BC05AD">
      <w:pPr>
        <w:ind w:firstLine="567"/>
        <w:jc w:val="both"/>
        <w:rPr>
          <w:rFonts w:ascii="Times New Roman" w:hAnsi="Times New Roman" w:cs="Times New Roman"/>
          <w:lang w:bidi="ru-RU"/>
        </w:rPr>
      </w:pPr>
      <w:r w:rsidRPr="00BC05AD">
        <w:rPr>
          <w:rFonts w:ascii="Times New Roman" w:hAnsi="Times New Roman" w:cs="Times New Roman"/>
          <w:lang w:bidi="en-US"/>
        </w:rPr>
        <w:t>OK</w:t>
      </w:r>
      <w:r w:rsidRPr="00BC05AD">
        <w:rPr>
          <w:rFonts w:ascii="Times New Roman" w:hAnsi="Times New Roman" w:cs="Times New Roman"/>
        </w:rPr>
        <w:t xml:space="preserve"> 02. </w:t>
      </w:r>
      <w:r w:rsidRPr="00BC05AD">
        <w:rPr>
          <w:rFonts w:ascii="Times New Roman" w:hAnsi="Times New Roman" w:cs="Times New Roman"/>
          <w:lang w:bidi="ru-RU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:rsidR="00BC05AD" w:rsidRDefault="00BC05AD" w:rsidP="00BC05AD">
      <w:pPr>
        <w:ind w:firstLine="567"/>
        <w:jc w:val="both"/>
        <w:rPr>
          <w:rFonts w:ascii="Times New Roman" w:hAnsi="Times New Roman" w:cs="Times New Roman"/>
        </w:rPr>
      </w:pPr>
      <w:r w:rsidRPr="00BC05AD">
        <w:rPr>
          <w:rFonts w:ascii="Times New Roman" w:hAnsi="Times New Roman" w:cs="Times New Roman"/>
        </w:rPr>
        <w:t>ОК 04. Эффективно взаимодействовать и работать в коллективе и команде.</w:t>
      </w:r>
    </w:p>
    <w:p w:rsidR="00BC05AD" w:rsidRPr="00BC05AD" w:rsidRDefault="00BC05AD" w:rsidP="00BC05AD">
      <w:pPr>
        <w:ind w:firstLine="567"/>
        <w:jc w:val="both"/>
        <w:rPr>
          <w:rFonts w:ascii="Times New Roman" w:hAnsi="Times New Roman" w:cs="Times New Roman"/>
        </w:rPr>
      </w:pPr>
      <w:r w:rsidRPr="00BC05AD">
        <w:rPr>
          <w:rFonts w:ascii="Times New Roman" w:eastAsia="Tahoma" w:hAnsi="Times New Roman" w:cs="Times New Roman"/>
          <w:color w:val="000000"/>
          <w:lang w:bidi="ru-RU"/>
        </w:rPr>
        <w:t>ОК 09. Пользоваться профессиональной документацией на государственном и иностранном языках</w:t>
      </w:r>
      <w:r>
        <w:rPr>
          <w:rFonts w:ascii="Times New Roman" w:eastAsia="Tahoma" w:hAnsi="Times New Roman" w:cs="Times New Roman"/>
          <w:color w:val="000000"/>
          <w:lang w:bidi="ru-RU"/>
        </w:rPr>
        <w:t>.</w:t>
      </w:r>
    </w:p>
    <w:p w:rsidR="00BC05AD" w:rsidRDefault="00BC05AD" w:rsidP="008A39B0">
      <w:pPr>
        <w:ind w:firstLine="567"/>
        <w:jc w:val="both"/>
        <w:rPr>
          <w:rFonts w:ascii="Times New Roman" w:hAnsi="Times New Roman" w:cs="Times New Roman"/>
          <w:lang w:eastAsia="ru-RU"/>
        </w:rPr>
      </w:pPr>
    </w:p>
    <w:p w:rsidR="00781317" w:rsidRPr="00A5408D" w:rsidRDefault="00781317" w:rsidP="00A5408D">
      <w:pPr>
        <w:numPr>
          <w:ilvl w:val="1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b/>
        </w:rPr>
      </w:pPr>
      <w:r w:rsidRPr="00A5408D">
        <w:rPr>
          <w:rFonts w:ascii="Times New Roman" w:hAnsi="Times New Roman"/>
          <w:b/>
          <w:color w:val="000000"/>
        </w:rPr>
        <w:t>Рекомендуемое количество часов на освоение программы дисциплины:</w:t>
      </w:r>
    </w:p>
    <w:tbl>
      <w:tblPr>
        <w:tblW w:w="9863" w:type="dxa"/>
        <w:tblInd w:w="-5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4A0" w:firstRow="1" w:lastRow="0" w:firstColumn="1" w:lastColumn="0" w:noHBand="0" w:noVBand="1"/>
      </w:tblPr>
      <w:tblGrid>
        <w:gridCol w:w="7338"/>
        <w:gridCol w:w="1124"/>
        <w:gridCol w:w="1401"/>
      </w:tblGrid>
      <w:tr w:rsidR="00781317" w:rsidRPr="00A5408D" w:rsidTr="008A39B0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 w:rsidRPr="00A5408D">
              <w:rPr>
                <w:rFonts w:ascii="Times New Roman" w:eastAsia="Calibri" w:hAnsi="Times New Roman"/>
                <w:b/>
                <w:color w:val="000000"/>
              </w:rPr>
              <w:t xml:space="preserve">максимальная учебная нагрузка  обучающегося                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BC05AD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eastAsia="Calibri" w:hAnsi="Times New Roman"/>
                <w:color w:val="000000"/>
              </w:rPr>
              <w:t>256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A5408D">
              <w:rPr>
                <w:rFonts w:ascii="Times New Roman" w:eastAsia="Calibri" w:hAnsi="Times New Roman"/>
                <w:color w:val="000000"/>
              </w:rPr>
              <w:t>часов</w:t>
            </w:r>
          </w:p>
        </w:tc>
      </w:tr>
      <w:tr w:rsidR="00781317" w:rsidRPr="00A5408D" w:rsidTr="008A39B0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BC05AD" w:rsidRDefault="00BC05AD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включая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781317" w:rsidRPr="00A5408D" w:rsidTr="008A39B0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 w:rsidRPr="00A5408D">
              <w:rPr>
                <w:rFonts w:ascii="Times New Roman" w:eastAsia="Calibri" w:hAnsi="Times New Roman"/>
                <w:color w:val="000000"/>
              </w:rPr>
              <w:t>обязательная аудиторная учебная нагрузка  обучающегося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BC05AD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eastAsia="Calibri" w:hAnsi="Times New Roman"/>
                <w:color w:val="000000"/>
              </w:rPr>
              <w:t>236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0469CA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A5408D">
              <w:rPr>
                <w:rFonts w:ascii="Times New Roman" w:eastAsia="Calibri" w:hAnsi="Times New Roman"/>
                <w:color w:val="000000"/>
              </w:rPr>
              <w:t>часов</w:t>
            </w:r>
          </w:p>
        </w:tc>
      </w:tr>
    </w:tbl>
    <w:p w:rsidR="00BC05AD" w:rsidRDefault="00BC05AD" w:rsidP="00781317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781317" w:rsidRDefault="00781317" w:rsidP="00781317">
      <w:pPr>
        <w:suppressAutoHyphens/>
        <w:jc w:val="center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2. Структура и содержание учебной дисциплины</w:t>
      </w:r>
    </w:p>
    <w:p w:rsidR="00781317" w:rsidRDefault="00781317" w:rsidP="00781317">
      <w:pPr>
        <w:pStyle w:val="ab"/>
        <w:suppressAutoHyphens/>
        <w:ind w:left="0" w:firstLine="7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p w:rsidR="00781317" w:rsidRDefault="00781317" w:rsidP="00781317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1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FA4279" w:rsidTr="00B01983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781317" w:rsidP="008A39B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781317" w:rsidP="008A39B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FA4279" w:rsidTr="00B01983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781317" w:rsidP="008A39B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6C0DFC" w:rsidP="008A39B0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256</w:t>
            </w:r>
          </w:p>
        </w:tc>
      </w:tr>
      <w:tr w:rsidR="006F7135" w:rsidTr="006F7135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135" w:rsidRPr="00A5408D" w:rsidRDefault="006F7135" w:rsidP="006F713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/>
                <w:color w:val="000000"/>
              </w:rPr>
              <w:t>О</w:t>
            </w:r>
            <w:r w:rsidRPr="00A5408D">
              <w:rPr>
                <w:rFonts w:ascii="Times New Roman" w:eastAsia="Calibri" w:hAnsi="Times New Roman"/>
                <w:color w:val="000000"/>
              </w:rPr>
              <w:t>бязательная аудиторная учебная нагрузка  обучающегося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6F7135" w:rsidRDefault="006F7135" w:rsidP="006F7135">
            <w:pPr>
              <w:jc w:val="both"/>
              <w:rPr>
                <w:rFonts w:hint="eastAsia"/>
              </w:rPr>
            </w:pPr>
            <w:r>
              <w:t>236</w:t>
            </w:r>
          </w:p>
        </w:tc>
      </w:tr>
      <w:tr w:rsidR="006F7135" w:rsidTr="00B01983">
        <w:tc>
          <w:tcPr>
            <w:tcW w:w="94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135" w:rsidRDefault="006F7135" w:rsidP="006F71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6F7135" w:rsidTr="00B01983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135" w:rsidRDefault="006F7135" w:rsidP="006F713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135" w:rsidRDefault="006F7135" w:rsidP="006F713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236</w:t>
            </w:r>
          </w:p>
        </w:tc>
      </w:tr>
      <w:tr w:rsidR="006F7135" w:rsidTr="00B01983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135" w:rsidRDefault="006F7135" w:rsidP="006F71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обучающегося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135" w:rsidRDefault="006F7135" w:rsidP="006F7135">
            <w:pPr>
              <w:suppressLineNumber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6F7135" w:rsidTr="00B01983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135" w:rsidRDefault="006F7135" w:rsidP="006F713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135" w:rsidRDefault="006F7135" w:rsidP="006F713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Дифференцированный зачет</w:t>
            </w:r>
          </w:p>
        </w:tc>
      </w:tr>
    </w:tbl>
    <w:p w:rsidR="00781317" w:rsidRDefault="00781317" w:rsidP="00781317">
      <w:pPr>
        <w:rPr>
          <w:rFonts w:hint="eastAsia"/>
        </w:rPr>
        <w:sectPr w:rsidR="00781317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8A39B0" w:rsidRPr="008A39B0" w:rsidRDefault="00781317" w:rsidP="008A39B0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 xml:space="preserve">2.2. Тематический план и содержание учебной дисциплины </w:t>
      </w:r>
      <w:r>
        <w:rPr>
          <w:rFonts w:ascii="Times New Roman" w:hAnsi="Times New Roman" w:cs="Times New Roman"/>
          <w:b/>
          <w:sz w:val="26"/>
          <w:szCs w:val="26"/>
        </w:rPr>
        <w:t>«А</w:t>
      </w:r>
      <w:r>
        <w:rPr>
          <w:rFonts w:ascii="Times New Roman" w:hAnsi="Times New Roman" w:cs="Times New Roman"/>
          <w:b/>
          <w:bCs/>
          <w:sz w:val="26"/>
          <w:szCs w:val="26"/>
        </w:rPr>
        <w:t>нглийский язык в профессиональной деятельности</w:t>
      </w:r>
      <w:r>
        <w:rPr>
          <w:rFonts w:ascii="Times New Roman" w:hAnsi="Times New Roman" w:cs="Times New Roman"/>
          <w:b/>
          <w:sz w:val="26"/>
          <w:szCs w:val="26"/>
        </w:rPr>
        <w:t>» для специальности</w:t>
      </w:r>
      <w:r w:rsidR="008A39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A39B0" w:rsidRPr="008A39B0">
        <w:rPr>
          <w:rFonts w:ascii="Times New Roman" w:hAnsi="Times New Roman" w:cs="Times New Roman"/>
          <w:b/>
          <w:bCs/>
          <w:lang w:eastAsia="ru-RU"/>
        </w:rPr>
        <w:t>51.02.02. СОЦИАЛЬНО-КУЛЬТУРНАЯ ДЕЯТЕЛЬНОСТЬ (по видам)</w:t>
      </w:r>
    </w:p>
    <w:p w:rsidR="00781317" w:rsidRPr="008A39B0" w:rsidRDefault="00781317" w:rsidP="00781317">
      <w:pPr>
        <w:rPr>
          <w:rFonts w:hint="eastAsia"/>
        </w:rPr>
      </w:pPr>
      <w:r w:rsidRPr="008A39B0">
        <w:rPr>
          <w:rFonts w:ascii="Times New Roman" w:hAnsi="Times New Roman" w:cs="Times New Roman"/>
          <w:b/>
        </w:rPr>
        <w:t xml:space="preserve"> </w:t>
      </w:r>
    </w:p>
    <w:tbl>
      <w:tblPr>
        <w:tblW w:w="17786" w:type="dxa"/>
        <w:tblInd w:w="-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4A0" w:firstRow="1" w:lastRow="0" w:firstColumn="1" w:lastColumn="0" w:noHBand="0" w:noVBand="1"/>
      </w:tblPr>
      <w:tblGrid>
        <w:gridCol w:w="2244"/>
        <w:gridCol w:w="42"/>
        <w:gridCol w:w="8037"/>
        <w:gridCol w:w="8"/>
        <w:gridCol w:w="1573"/>
        <w:gridCol w:w="2988"/>
        <w:gridCol w:w="2894"/>
      </w:tblGrid>
      <w:tr w:rsidR="00781317" w:rsidTr="00E9477E">
        <w:trPr>
          <w:gridAfter w:val="1"/>
          <w:wAfter w:w="2894" w:type="dxa"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</w:t>
            </w:r>
          </w:p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деятельности обучающихся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Pr="006B54E7" w:rsidRDefault="00781317" w:rsidP="008A39B0">
            <w:pPr>
              <w:rPr>
                <w:rFonts w:hint="eastAsia"/>
              </w:rPr>
            </w:pPr>
            <w:r w:rsidRPr="006B54E7">
              <w:rPr>
                <w:rFonts w:ascii="Times New Roman" w:hAnsi="Times New Roman"/>
                <w:b/>
                <w:bCs/>
              </w:rPr>
              <w:t>Уровень</w:t>
            </w:r>
          </w:p>
          <w:p w:rsidR="00781317" w:rsidRDefault="00781317" w:rsidP="008A39B0">
            <w:pPr>
              <w:rPr>
                <w:rFonts w:hint="eastAsia"/>
              </w:rPr>
            </w:pPr>
            <w:r w:rsidRPr="006B54E7">
              <w:rPr>
                <w:rFonts w:ascii="Times New Roman" w:hAnsi="Times New Roman"/>
                <w:b/>
                <w:bCs/>
              </w:rPr>
              <w:t>освоения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781317" w:rsidTr="00E9477E">
        <w:trPr>
          <w:gridAfter w:val="1"/>
          <w:wAfter w:w="2894" w:type="dxa"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781317" w:rsidTr="00E9477E">
        <w:trPr>
          <w:gridAfter w:val="1"/>
          <w:wAfter w:w="2894" w:type="dxa"/>
          <w:trHeight w:val="23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 w:rsidR="008A39B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B01983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</w:t>
            </w:r>
          </w:p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 том числе </w:t>
            </w:r>
          </w:p>
          <w:p w:rsidR="00781317" w:rsidRDefault="008A39B0" w:rsidP="00046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A39B0">
              <w:rPr>
                <w:rFonts w:ascii="Times New Roman" w:hAnsi="Times New Roman"/>
                <w:b/>
                <w:bCs/>
                <w:color w:val="000000"/>
              </w:rPr>
              <w:t>32</w:t>
            </w:r>
            <w:r w:rsidR="00781317">
              <w:rPr>
                <w:rFonts w:ascii="Times New Roman" w:hAnsi="Times New Roman"/>
                <w:b/>
                <w:bCs/>
                <w:color w:val="000000"/>
              </w:rPr>
              <w:t xml:space="preserve"> часа — практические занятия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Вводно-коррективный курс</w:t>
            </w:r>
            <w:r w:rsidR="00B01983" w:rsidRPr="00B0198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B01983" w:rsidRPr="00B01983">
              <w:rPr>
                <w:rFonts w:ascii="Times New Roman" w:eastAsia="Calibri" w:hAnsi="Times New Roman" w:cs="Times New Roman"/>
                <w:b/>
                <w:bCs/>
              </w:rPr>
              <w:t>Праздники, традиции и обычаи. Организация праздников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Тема 1.1</w:t>
            </w:r>
          </w:p>
          <w:p w:rsidR="00B01983" w:rsidRPr="00B01983" w:rsidRDefault="00B01983" w:rsidP="00B01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B01983">
              <w:rPr>
                <w:rFonts w:ascii="Times New Roman" w:hAnsi="Times New Roman" w:cs="Times New Roman"/>
                <w:b/>
                <w:bCs/>
                <w:lang w:eastAsia="ru-RU"/>
              </w:rPr>
              <w:t>Праздники, традиции и обычаи</w:t>
            </w:r>
          </w:p>
          <w:p w:rsidR="00781317" w:rsidRDefault="00B01983" w:rsidP="00B01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B01983">
              <w:rPr>
                <w:rFonts w:ascii="Times New Roman" w:hAnsi="Times New Roman" w:cs="Times New Roman"/>
                <w:b/>
                <w:bCs/>
                <w:lang w:eastAsia="ru-RU"/>
              </w:rPr>
              <w:t>России. Организация праздников.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материала:</w:t>
            </w:r>
          </w:p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</w:p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Грамматический материал: </w:t>
            </w:r>
          </w:p>
          <w:p w:rsidR="00781317" w:rsidRPr="007A2DB5" w:rsidRDefault="00F0046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bCs/>
              </w:rPr>
            </w:pPr>
            <w:r w:rsidRPr="00F00467">
              <w:rPr>
                <w:bCs/>
              </w:rPr>
              <w:t xml:space="preserve">Настоящее время группы </w:t>
            </w:r>
            <w:r w:rsidRPr="00F00467">
              <w:rPr>
                <w:bCs/>
                <w:lang w:val="en-US"/>
              </w:rPr>
              <w:t>Indefinite</w:t>
            </w:r>
            <w:r w:rsidR="007A2DB5">
              <w:rPr>
                <w:bCs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3E1C36" w:rsidP="008A39B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0469CA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числе </w:t>
            </w:r>
            <w:r w:rsidR="00781317">
              <w:rPr>
                <w:rFonts w:ascii="Times New Roman" w:hAnsi="Times New Roman"/>
              </w:rPr>
              <w:t>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F00467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1. </w:t>
            </w:r>
            <w:r w:rsidR="00F00467" w:rsidRPr="00F00467">
              <w:rPr>
                <w:rFonts w:ascii="Times New Roman" w:eastAsia="Calibri" w:hAnsi="Times New Roman" w:cs="Times New Roman"/>
                <w:lang w:eastAsia="ru-RU"/>
              </w:rPr>
              <w:t xml:space="preserve">Праздники в России. Национальные и религиозные праздники. Профессиональные праздники.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3E1C36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2. </w:t>
            </w:r>
            <w:r w:rsidR="00F00467" w:rsidRPr="00F00467">
              <w:rPr>
                <w:rFonts w:ascii="Times New Roman" w:eastAsia="Calibri" w:hAnsi="Times New Roman" w:cs="Times New Roman"/>
                <w:lang w:eastAsia="ru-RU"/>
              </w:rPr>
              <w:t>Знаменательные даты. Традиции и обычаи. Любимые праздники.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B01983" w:rsidRPr="00B01983" w:rsidRDefault="00781317" w:rsidP="00B01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Тема 1.2 </w:t>
            </w:r>
            <w:r w:rsidR="00B01983" w:rsidRPr="00B0198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Праздники в Англии </w:t>
            </w:r>
          </w:p>
          <w:p w:rsidR="00781317" w:rsidRDefault="00B01983" w:rsidP="00B01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B0198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и США. Организация праздников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7A2DB5" w:rsidRDefault="00781317" w:rsidP="008A39B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</w:p>
          <w:p w:rsidR="00781317" w:rsidRDefault="00781317" w:rsidP="008A39B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Расширение потенциального словаря за счет овладения интернациональной </w:t>
            </w:r>
            <w:r>
              <w:rPr>
                <w:rFonts w:ascii="Times New Roman" w:hAnsi="Times New Roman" w:cs="Times New Roman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F00467" w:rsidRDefault="00781317" w:rsidP="00F00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81317" w:rsidRDefault="00F00467" w:rsidP="00F00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F0046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Настоящее время группы 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  <w:lang w:val="en-US"/>
              </w:rPr>
              <w:t>Indefinite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="000469CA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вопрос к 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подлежащему, оборот 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  <w:lang w:val="en-US"/>
              </w:rPr>
              <w:t>to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  <w:lang w:val="en-US"/>
              </w:rPr>
              <w:t>be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  <w:lang w:val="en-US"/>
              </w:rPr>
              <w:t>going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  <w:lang w:val="en-US"/>
              </w:rPr>
              <w:t>to</w:t>
            </w:r>
            <w:r w:rsidR="007A2DB5">
              <w:rPr>
                <w:rFonts w:ascii="Times New Roman" w:eastAsia="Calibri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3E1C36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0469CA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</w:t>
            </w:r>
            <w:r w:rsidR="00853CA7">
              <w:rPr>
                <w:rFonts w:ascii="Times New Roman" w:hAnsi="Times New Roman"/>
              </w:rPr>
              <w:t xml:space="preserve"> </w:t>
            </w:r>
            <w:r w:rsidR="00781317">
              <w:rPr>
                <w:rFonts w:ascii="Times New Roman" w:hAnsi="Times New Roman"/>
              </w:rPr>
              <w:t>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Pr="000469CA" w:rsidRDefault="00781317" w:rsidP="00F00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1. </w:t>
            </w:r>
            <w:r w:rsidR="00F00467" w:rsidRPr="00F0046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Знаменательные даты. Национальные праздники. Интересные обычаи и традиции.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F0046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2. </w:t>
            </w:r>
            <w:r w:rsidR="00F00467" w:rsidRPr="00F00467">
              <w:rPr>
                <w:rFonts w:ascii="Times New Roman" w:eastAsia="Calibri" w:hAnsi="Times New Roman" w:cs="Times New Roman"/>
                <w:bCs/>
                <w:color w:val="000000"/>
              </w:rPr>
              <w:t>Рождество. Хэллоуин. День Святого Валентина. День памяти. День независимости. День Благодарения.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Развивающий курс</w:t>
            </w:r>
            <w:r w:rsidR="00720C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.</w:t>
            </w:r>
            <w:r w:rsidR="00720C1F" w:rsidRPr="00720C1F">
              <w:rPr>
                <w:rFonts w:ascii="Times New Roman" w:hAnsi="Times New Roman"/>
                <w:b/>
                <w:bCs/>
                <w:color w:val="000000"/>
              </w:rPr>
              <w:t xml:space="preserve"> Мировая художественная культура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20C1F" w:rsidRPr="00720C1F" w:rsidRDefault="00781317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 </w:t>
            </w:r>
            <w:r w:rsidR="00720C1F" w:rsidRPr="00720C1F">
              <w:rPr>
                <w:rFonts w:ascii="Times New Roman" w:hAnsi="Times New Roman"/>
                <w:b/>
                <w:bCs/>
              </w:rPr>
              <w:t xml:space="preserve">Посещение театра. </w:t>
            </w:r>
          </w:p>
          <w:p w:rsidR="00720C1F" w:rsidRP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20C1F">
              <w:rPr>
                <w:rFonts w:ascii="Times New Roman" w:hAnsi="Times New Roman"/>
                <w:b/>
                <w:bCs/>
              </w:rPr>
              <w:t>Театры, кинотеатры в России.</w:t>
            </w:r>
          </w:p>
          <w:p w:rsidR="00781317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720C1F">
              <w:rPr>
                <w:rFonts w:ascii="Times New Roman" w:hAnsi="Times New Roman"/>
                <w:b/>
                <w:bCs/>
              </w:rPr>
              <w:t>Большой театр. Мариинский театр.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781317" w:rsidRDefault="00781317" w:rsidP="008A39B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781317" w:rsidRDefault="00781317" w:rsidP="008A39B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Грамматический материал: </w:t>
            </w:r>
          </w:p>
          <w:p w:rsidR="00781317" w:rsidRPr="007A2DB5" w:rsidRDefault="00F00467" w:rsidP="008A39B0">
            <w:pPr>
              <w:rPr>
                <w:rFonts w:ascii="Times New Roman" w:hAnsi="Times New Roman"/>
                <w:color w:val="000000"/>
              </w:rPr>
            </w:pPr>
            <w:r w:rsidRPr="00F00467">
              <w:rPr>
                <w:rFonts w:ascii="Times New Roman" w:eastAsia="Calibri" w:hAnsi="Times New Roman" w:cs="Times New Roman"/>
                <w:color w:val="000000"/>
              </w:rPr>
              <w:t>Объектный падеж местоимений,</w:t>
            </w:r>
            <w:r w:rsidR="002665A9">
              <w:rPr>
                <w:rFonts w:ascii="Times New Roman" w:eastAsia="Calibri" w:hAnsi="Times New Roman" w:cs="Times New Roman"/>
                <w:color w:val="000000"/>
              </w:rPr>
              <w:t xml:space="preserve"> употребление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/>
              </w:rPr>
              <w:t>much</w:t>
            </w:r>
            <w:r w:rsidRPr="00F00467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/>
              </w:rPr>
              <w:t>little</w:t>
            </w:r>
            <w:r w:rsidRPr="00F00467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/>
              </w:rPr>
              <w:t>many</w:t>
            </w:r>
            <w:r w:rsidRPr="00F00467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/>
              </w:rPr>
              <w:t>few</w:t>
            </w:r>
            <w:r w:rsidR="007A2DB5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F0046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2665A9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781317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Pr="00F00467" w:rsidRDefault="00781317" w:rsidP="00F00467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1. </w:t>
            </w:r>
            <w:r w:rsidR="00F00467" w:rsidRPr="00F00467">
              <w:rPr>
                <w:rFonts w:ascii="Times New Roman" w:eastAsia="Calibri" w:hAnsi="Times New Roman" w:cs="Times New Roman"/>
                <w:color w:val="000000"/>
              </w:rPr>
              <w:t xml:space="preserve">Театральные жанры и виды театров. Места в театре. Популярные театры, постановки.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Pr="00F00467" w:rsidRDefault="00781317" w:rsidP="00F00467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2. </w:t>
            </w:r>
            <w:r w:rsidR="00F00467" w:rsidRPr="00F00467">
              <w:rPr>
                <w:rFonts w:ascii="Times New Roman" w:eastAsia="Calibri" w:hAnsi="Times New Roman" w:cs="Times New Roman"/>
                <w:color w:val="000000"/>
              </w:rPr>
              <w:t>Актеры.</w:t>
            </w:r>
            <w:r w:rsidR="00F0046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F00467" w:rsidRPr="00F00467">
              <w:rPr>
                <w:rFonts w:ascii="Times New Roman" w:eastAsia="Calibri" w:hAnsi="Times New Roman" w:cs="Times New Roman"/>
                <w:color w:val="000000"/>
              </w:rPr>
              <w:t>Любимый театр и актер.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20C1F" w:rsidRPr="00720C1F" w:rsidRDefault="00781317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 xml:space="preserve">2.2 </w:t>
            </w:r>
            <w:r w:rsidR="00720C1F" w:rsidRPr="00720C1F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 xml:space="preserve">Театры и развлечения </w:t>
            </w:r>
          </w:p>
          <w:p w:rsidR="00720C1F" w:rsidRP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shd w:val="clear" w:color="auto" w:fill="FFFFFF"/>
              </w:rPr>
            </w:pPr>
            <w:r w:rsidRPr="00720C1F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>в Британии</w:t>
            </w:r>
          </w:p>
          <w:p w:rsidR="00781317" w:rsidRDefault="00781317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781317" w:rsidRDefault="00781317" w:rsidP="008A39B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781317" w:rsidRDefault="00F00467" w:rsidP="00F00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F0046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Прошедшее время группы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I</w:t>
            </w:r>
            <w:r w:rsidRPr="00F00467">
              <w:rPr>
                <w:rFonts w:ascii="Times New Roman" w:eastAsia="Calibri" w:hAnsi="Times New Roman" w:cs="Times New Roman"/>
                <w:color w:val="000000"/>
                <w:lang w:eastAsia="ru-RU"/>
              </w:rPr>
              <w:t>т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definite</w:t>
            </w:r>
            <w:r w:rsidRPr="00F0046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, глагол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to</w:t>
            </w:r>
            <w:r w:rsidR="00172AC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be</w:t>
            </w:r>
            <w:r w:rsidRPr="00F00467">
              <w:rPr>
                <w:rFonts w:ascii="Times New Roman" w:eastAsia="Calibri" w:hAnsi="Times New Roman" w:cs="Times New Roman"/>
                <w:color w:val="000000"/>
                <w:lang w:eastAsia="ru-RU"/>
              </w:rPr>
              <w:t>, притяжательный падеж.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F0046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0469CA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781317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F0046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81317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Pr="00F00467" w:rsidRDefault="00F00467" w:rsidP="00F00467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1.</w:t>
            </w:r>
            <w:r w:rsidRPr="00F0046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Театр как искусство. Театральные жанры и виды театров.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328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F00467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2. </w:t>
            </w:r>
            <w:r w:rsidR="00F00467" w:rsidRPr="00F0046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Посещение театрального представления. Премьеры. Великие драматурги. Театр Глобус.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20C1F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3E1C36" w:rsidRPr="003E1C36" w:rsidRDefault="003E1C36" w:rsidP="003E1C36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Тема 2.3 </w:t>
            </w:r>
            <w:r w:rsidRPr="003E1C36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Литература. Известные писатели и поэты России, Великобритании и США. </w:t>
            </w:r>
          </w:p>
          <w:p w:rsidR="00720C1F" w:rsidRDefault="00720C1F" w:rsidP="00720C1F">
            <w:pPr>
              <w:suppressAutoHyphens/>
              <w:spacing w:line="274" w:lineRule="atLeast"/>
              <w:ind w:left="10" w:hanging="10"/>
              <w:jc w:val="right"/>
              <w:rPr>
                <w:rFonts w:hint="eastAsia"/>
                <w:b/>
                <w:bCs/>
                <w:sz w:val="28"/>
                <w:szCs w:val="28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B573AF" w:rsidRDefault="00B573AF" w:rsidP="00B5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B573AF" w:rsidRDefault="00B573AF" w:rsidP="00B573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B573AF" w:rsidRDefault="00B573AF" w:rsidP="00B5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720C1F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hint="eastAsia"/>
              </w:rPr>
            </w:pPr>
            <w:r w:rsidRPr="00C85F34">
              <w:rPr>
                <w:rFonts w:ascii="Times New Roman" w:eastAsia="Calibri" w:hAnsi="Times New Roman" w:cs="Times New Roman"/>
                <w:lang w:eastAsia="ru-RU"/>
              </w:rPr>
              <w:t>Прошедшее время группы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C85F34">
              <w:rPr>
                <w:rFonts w:ascii="Times New Roman" w:eastAsia="Calibri" w:hAnsi="Times New Roman" w:cs="Times New Roman"/>
                <w:bCs/>
                <w:lang w:val="en-US" w:eastAsia="ru-RU"/>
              </w:rPr>
              <w:t>Indefinite</w:t>
            </w:r>
            <w:r w:rsidRPr="00C85F34">
              <w:rPr>
                <w:rFonts w:ascii="Times New Roman" w:eastAsia="Calibri" w:hAnsi="Times New Roman" w:cs="Times New Roman"/>
                <w:bCs/>
                <w:lang w:eastAsia="ru-RU"/>
              </w:rPr>
              <w:t>, Прямое и косвенное дополнение в предложении</w:t>
            </w:r>
            <w:r w:rsidR="007A2DB5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B573A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720C1F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2665A9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В том числе</w:t>
            </w:r>
            <w:r w:rsidR="00720C1F">
              <w:rPr>
                <w:rFonts w:ascii="Times New Roman" w:hAnsi="Times New Roman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20C1F" w:rsidTr="00E9477E">
        <w:trPr>
          <w:gridAfter w:val="1"/>
          <w:wAfter w:w="2894" w:type="dxa"/>
          <w:cantSplit/>
          <w:trHeight w:val="331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B573A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720C1F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Pr="00C85F34" w:rsidRDefault="00720C1F" w:rsidP="00C85F34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F86463">
              <w:rPr>
                <w:rFonts w:ascii="Times New Roman" w:eastAsia="Calibri" w:hAnsi="Times New Roman" w:cs="Times New Roman"/>
                <w:lang w:eastAsia="ru-RU"/>
              </w:rPr>
              <w:t xml:space="preserve">1. </w:t>
            </w:r>
            <w:r w:rsidR="00C85F34" w:rsidRPr="00C85F34">
              <w:rPr>
                <w:rFonts w:ascii="Times New Roman" w:eastAsia="Calibri" w:hAnsi="Times New Roman" w:cs="Times New Roman"/>
                <w:bCs/>
                <w:lang w:eastAsia="ru-RU"/>
              </w:rPr>
              <w:t>Антон Чехов, Агата Кристи, Эрнест Хемингуэй, автобиография</w:t>
            </w:r>
            <w:r w:rsidR="00C85F34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  <w:r w:rsidR="00C85F34" w:rsidRPr="00C85F34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20C1F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C85F34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C85F34">
              <w:rPr>
                <w:rFonts w:ascii="Times New Roman" w:eastAsia="Calibri" w:hAnsi="Times New Roman" w:cs="Times New Roman"/>
                <w:bCs/>
                <w:lang w:eastAsia="ru-RU"/>
              </w:rPr>
              <w:t>Ч</w:t>
            </w:r>
            <w:r w:rsidR="00C85F34" w:rsidRPr="00C85F34">
              <w:rPr>
                <w:rFonts w:ascii="Times New Roman" w:eastAsia="Calibri" w:hAnsi="Times New Roman" w:cs="Times New Roman"/>
                <w:bCs/>
                <w:lang w:eastAsia="ru-RU"/>
              </w:rPr>
              <w:t>астный детектив, сюжет, комедия, постановка.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58" w:type="dxa"/>
            </w:tcMar>
          </w:tcPr>
          <w:p w:rsidR="00C85F34" w:rsidRPr="00C85F34" w:rsidRDefault="00C85F34" w:rsidP="00C85F34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85F34">
              <w:rPr>
                <w:rFonts w:ascii="Times New Roman" w:hAnsi="Times New Roman" w:cs="Times New Roman"/>
                <w:b/>
                <w:bCs/>
                <w:lang w:eastAsia="ru-RU"/>
              </w:rPr>
              <w:t>Раздел 3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P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C85F34">
              <w:rPr>
                <w:rFonts w:ascii="Times New Roman" w:hAnsi="Times New Roman" w:cs="Times New Roman"/>
                <w:b/>
                <w:lang w:eastAsia="ru-RU"/>
              </w:rPr>
              <w:t>Развивающий курс. Музеи мира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Pr="00531012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C85F34" w:rsidTr="00E9477E">
        <w:trPr>
          <w:gridAfter w:val="1"/>
          <w:wAfter w:w="2894" w:type="dxa"/>
          <w:cantSplit/>
          <w:trHeight w:val="684"/>
        </w:trPr>
        <w:tc>
          <w:tcPr>
            <w:tcW w:w="2286" w:type="dxa"/>
            <w:gridSpan w:val="2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C85F34" w:rsidRDefault="00C85F34" w:rsidP="00C85F3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C85F34">
              <w:rPr>
                <w:rFonts w:ascii="Times New Roman" w:hAnsi="Times New Roman"/>
                <w:b/>
                <w:bCs/>
              </w:rPr>
              <w:t xml:space="preserve">Тема 3.1. </w:t>
            </w:r>
          </w:p>
          <w:p w:rsidR="00C85F34" w:rsidRDefault="00C85F34" w:rsidP="00C85F34">
            <w:pPr>
              <w:jc w:val="both"/>
              <w:rPr>
                <w:rFonts w:ascii="Times New Roman" w:hAnsi="Times New Roman"/>
              </w:rPr>
            </w:pPr>
            <w:r w:rsidRPr="00C85F34">
              <w:rPr>
                <w:rFonts w:ascii="Times New Roman" w:hAnsi="Times New Roman"/>
                <w:b/>
                <w:bCs/>
              </w:rPr>
              <w:t>Известные музеи и художественные галереи России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C85F34" w:rsidRDefault="00C85F34" w:rsidP="00C85F3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C85F34" w:rsidRDefault="001C529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C85F34">
              <w:rPr>
                <w:rFonts w:ascii="Times New Roman" w:hAnsi="Times New Roman" w:cs="Times New Roman"/>
                <w:color w:val="000000"/>
                <w:lang w:eastAsia="ru-RU"/>
              </w:rPr>
              <w:t>Глаголы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to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have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to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have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got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 w:rsidRPr="00C85F34">
              <w:rPr>
                <w:rFonts w:ascii="Times New Roman" w:hAnsi="Times New Roman" w:cs="Times New Roman"/>
                <w:color w:val="000000"/>
                <w:lang w:eastAsia="ru-RU"/>
              </w:rPr>
              <w:t>Неопределенные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C85F34">
              <w:rPr>
                <w:rFonts w:ascii="Times New Roman" w:hAnsi="Times New Roman" w:cs="Times New Roman"/>
                <w:color w:val="000000"/>
                <w:lang w:eastAsia="ru-RU"/>
              </w:rPr>
              <w:t>местоимения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some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any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no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every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и их производные.</w:t>
            </w:r>
          </w:p>
        </w:tc>
        <w:tc>
          <w:tcPr>
            <w:tcW w:w="1573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1C529A" w:rsidRDefault="001C529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1C529A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C85F34" w:rsidTr="00E9477E">
        <w:trPr>
          <w:gridAfter w:val="1"/>
          <w:wAfter w:w="2894" w:type="dxa"/>
          <w:cantSplit/>
          <w:trHeight w:val="408"/>
        </w:trPr>
        <w:tc>
          <w:tcPr>
            <w:tcW w:w="2286" w:type="dxa"/>
            <w:gridSpan w:val="2"/>
            <w:vMerge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0469C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числе </w:t>
            </w:r>
            <w:r w:rsidR="00C85F34">
              <w:rPr>
                <w:rFonts w:ascii="Times New Roman" w:hAnsi="Times New Roman"/>
                <w:color w:val="000000"/>
              </w:rPr>
              <w:t>практических занятий и лабораторных работ</w:t>
            </w:r>
          </w:p>
        </w:tc>
        <w:tc>
          <w:tcPr>
            <w:tcW w:w="1573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1C529A" w:rsidRDefault="00C85F34" w:rsidP="001C529A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1. </w:t>
            </w:r>
            <w:r w:rsidRPr="00C85F34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Третьяковская галерея, Эрмитаж, Музей</w:t>
            </w:r>
            <w:r w:rsidR="007A2DB5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 изобразительных</w:t>
            </w:r>
            <w:r w:rsidRPr="00C85F34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 искусств им. А.</w:t>
            </w:r>
            <w:r w:rsidR="007A2DB5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 С. </w:t>
            </w:r>
            <w:r w:rsidRPr="00C85F34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Пушкина.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2. </w:t>
            </w:r>
            <w:r w:rsidR="001C529A">
              <w:rPr>
                <w:rFonts w:ascii="Times New Roman" w:hAnsi="Times New Roman" w:cs="Times New Roman"/>
                <w:color w:val="000000"/>
                <w:lang w:eastAsia="ru-RU"/>
              </w:rPr>
              <w:t>Художественные галереи России.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  <w:r w:rsidRPr="00C85F34"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  <w:t xml:space="preserve">Тема 3.2. </w:t>
            </w:r>
          </w:p>
          <w:p w:rsidR="00C85F34" w:rsidRP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</w:p>
          <w:p w:rsidR="00C85F34" w:rsidRP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  <w:r w:rsidRPr="00C85F34"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  <w:t>Известные музеи и художественные галереи Великобритании и США.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C85F34" w:rsidRPr="007A2DB5" w:rsidRDefault="001C529A" w:rsidP="001C529A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1C529A">
              <w:rPr>
                <w:rFonts w:ascii="Times New Roman" w:eastAsia="Calibri" w:hAnsi="Times New Roman" w:cs="Times New Roman"/>
              </w:rPr>
              <w:t xml:space="preserve">Оборот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there</w:t>
            </w:r>
            <w:r w:rsidR="000469C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is</w:t>
            </w:r>
            <w:r w:rsidR="000469CA">
              <w:rPr>
                <w:rFonts w:ascii="Times New Roman" w:eastAsia="Calibri" w:hAnsi="Times New Roman" w:cs="Times New Roman"/>
              </w:rPr>
              <w:t>/</w:t>
            </w:r>
            <w:r w:rsidRPr="001C529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there</w:t>
            </w:r>
            <w:r w:rsidR="000469C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are</w:t>
            </w:r>
            <w:r w:rsidR="000469C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</w:rPr>
              <w:t xml:space="preserve">в настоящем и прошедшем времени группы </w:t>
            </w:r>
            <w:r w:rsidRPr="001C529A">
              <w:rPr>
                <w:rFonts w:ascii="Times New Roman" w:eastAsia="Calibri" w:hAnsi="Times New Roman" w:cs="Times New Roman"/>
                <w:bCs/>
                <w:lang w:val="en-US"/>
              </w:rPr>
              <w:t>Indefinite</w:t>
            </w:r>
            <w:r w:rsidRPr="001C529A">
              <w:rPr>
                <w:rFonts w:ascii="Times New Roman" w:eastAsia="Calibri" w:hAnsi="Times New Roman" w:cs="Times New Roman"/>
              </w:rPr>
              <w:t xml:space="preserve">. Модальный глагол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can</w:t>
            </w:r>
            <w:r w:rsidRPr="001C529A">
              <w:rPr>
                <w:rFonts w:ascii="Times New Roman" w:eastAsia="Calibri" w:hAnsi="Times New Roman" w:cs="Times New Roman"/>
              </w:rPr>
              <w:t xml:space="preserve"> и оборот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to</w:t>
            </w:r>
            <w:r w:rsidRPr="001C529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be</w:t>
            </w:r>
            <w:r w:rsidRPr="001C529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able</w:t>
            </w:r>
            <w:r w:rsidRPr="001C529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to</w:t>
            </w:r>
            <w:r w:rsidR="007A2DB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9A4F32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0469CA" w:rsidP="00046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числе </w:t>
            </w:r>
            <w:r w:rsidR="00C85F34">
              <w:rPr>
                <w:rFonts w:ascii="Times New Roman" w:hAnsi="Times New Roman"/>
              </w:rPr>
              <w:t>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9A4F32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6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1C529A" w:rsidRDefault="00C85F34" w:rsidP="001C529A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="001C529A" w:rsidRPr="001C529A">
              <w:rPr>
                <w:rFonts w:ascii="Times New Roman" w:eastAsia="Calibri" w:hAnsi="Times New Roman" w:cs="Times New Roman"/>
                <w:bCs/>
              </w:rPr>
              <w:t>Т</w:t>
            </w:r>
            <w:r w:rsidR="001C529A">
              <w:rPr>
                <w:rFonts w:ascii="Times New Roman" w:eastAsia="Calibri" w:hAnsi="Times New Roman" w:cs="Times New Roman"/>
                <w:bCs/>
              </w:rPr>
              <w:t>ауэр, Музей Виктории и Альберта, Британский музей</w:t>
            </w:r>
            <w:r w:rsidR="009A4F32">
              <w:rPr>
                <w:rFonts w:ascii="Times New Roman" w:eastAsia="Calibri" w:hAnsi="Times New Roman" w:cs="Times New Roman"/>
                <w:bCs/>
              </w:rPr>
              <w:t>,</w:t>
            </w:r>
            <w:r w:rsidR="009A4F32" w:rsidRPr="001C529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9A4F32">
              <w:rPr>
                <w:rFonts w:ascii="Times New Roman" w:eastAsia="Calibri" w:hAnsi="Times New Roman" w:cs="Times New Roman"/>
                <w:bCs/>
              </w:rPr>
              <w:t>Национальная галерея в Лондоне.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931CDB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931CDB">
              <w:rPr>
                <w:rFonts w:ascii="Times New Roman" w:eastAsia="Calibri" w:hAnsi="Times New Roman" w:cs="Times New Roman"/>
              </w:rPr>
              <w:t>Исторический Музей</w:t>
            </w:r>
            <w:r w:rsidR="009A4F32">
              <w:rPr>
                <w:rFonts w:ascii="Times New Roman" w:eastAsia="Calibri" w:hAnsi="Times New Roman" w:cs="Times New Roman"/>
              </w:rPr>
              <w:t>, Метрополитен музей, Музей современного искусства в США.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1C529A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</w:t>
            </w:r>
            <w:r w:rsidR="009A4F32">
              <w:rPr>
                <w:rFonts w:ascii="Times New Roman" w:eastAsia="Calibri" w:hAnsi="Times New Roman" w:cs="Times New Roman"/>
                <w:lang w:eastAsia="ru-RU"/>
              </w:rPr>
              <w:t xml:space="preserve"> Необычные музеи и галереи мира.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7A2DB5" w:rsidRDefault="001C529A" w:rsidP="00C85F34">
            <w:pPr>
              <w:suppressAutoHyphens/>
              <w:spacing w:line="274" w:lineRule="atLeast"/>
              <w:ind w:left="10" w:hanging="10"/>
              <w:jc w:val="right"/>
              <w:rPr>
                <w:rFonts w:hint="eastAsia"/>
                <w:b/>
                <w:bCs/>
              </w:rPr>
            </w:pPr>
            <w:r w:rsidRPr="007A2DB5">
              <w:rPr>
                <w:rFonts w:ascii="Times New Roman" w:hAnsi="Times New Roman"/>
                <w:b/>
                <w:bCs/>
              </w:rPr>
              <w:t>Другая форма контроля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7A2DB5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7A2DB5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427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1C529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  <w:r w:rsidR="00C85F34" w:rsidRPr="009A4F3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85F3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IV</w:t>
            </w:r>
            <w:r w:rsidRPr="009A4F3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85F3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семестр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1C529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 xml:space="preserve">44 </w:t>
            </w:r>
            <w:r w:rsidR="00C85F34">
              <w:rPr>
                <w:b/>
                <w:bCs/>
              </w:rPr>
              <w:t>часа — практические занятия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0469C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Раздел 4</w:t>
            </w:r>
            <w:r w:rsidR="00C85F34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Развивающий курс</w:t>
            </w:r>
            <w:r w:rsidR="000469CA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. Искусство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</w:p>
          <w:p w:rsidR="00FB14B4" w:rsidRPr="00FB14B4" w:rsidRDefault="00FB14B4" w:rsidP="00FB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  <w:r w:rsidRPr="00FB14B4"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  <w:t>Тема 4.1.</w:t>
            </w:r>
          </w:p>
          <w:p w:rsidR="00FB14B4" w:rsidRPr="00FB14B4" w:rsidRDefault="00FB14B4" w:rsidP="00FB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  <w:r w:rsidRPr="00FB14B4"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  <w:t>Музыка. Современные направления в музыке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 w:cs="Times New Roman"/>
                <w:color w:val="000000"/>
                <w:highlight w:val="white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C85F34" w:rsidRDefault="00FB14B4" w:rsidP="00C85F34">
            <w:pPr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 w:rsidRPr="00FB14B4">
              <w:rPr>
                <w:rFonts w:ascii="Times New Roman" w:eastAsia="Calibri" w:hAnsi="Times New Roman" w:cs="Times New Roman"/>
                <w:bCs/>
              </w:rPr>
              <w:t xml:space="preserve">Настоящее время группы </w:t>
            </w:r>
            <w:r w:rsidRPr="00FB14B4">
              <w:rPr>
                <w:rFonts w:ascii="Times New Roman" w:eastAsia="Calibri" w:hAnsi="Times New Roman" w:cs="Times New Roman"/>
                <w:bCs/>
                <w:lang w:val="en-US"/>
              </w:rPr>
              <w:t>Perfect</w:t>
            </w:r>
            <w:r w:rsidRPr="00FB14B4">
              <w:rPr>
                <w:rFonts w:ascii="Times New Roman" w:eastAsia="Calibri" w:hAnsi="Times New Roman" w:cs="Times New Roman"/>
                <w:bCs/>
              </w:rPr>
              <w:t>, отсутствие артикля перед существительными, обозначающими название наук и учебных предметов</w:t>
            </w:r>
            <w:r w:rsidR="00D65808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FB14B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0469C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</w:t>
            </w:r>
            <w:r w:rsidR="00FB14B4">
              <w:rPr>
                <w:rFonts w:ascii="Times New Roman" w:hAnsi="Times New Roman"/>
              </w:rPr>
              <w:t xml:space="preserve"> </w:t>
            </w:r>
            <w:r w:rsidR="00C85F34">
              <w:rPr>
                <w:rFonts w:ascii="Times New Roman" w:hAnsi="Times New Roman"/>
              </w:rPr>
              <w:t>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FB14B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FB14B4" w:rsidRDefault="00C85F34" w:rsidP="00FB14B4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="00FB14B4" w:rsidRPr="00FB14B4">
              <w:rPr>
                <w:rFonts w:ascii="Times New Roman" w:eastAsia="Calibri" w:hAnsi="Times New Roman" w:cs="Times New Roman"/>
              </w:rPr>
              <w:t xml:space="preserve">Музыка в жизни современного человека. 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FB14B4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2. </w:t>
            </w:r>
            <w:r w:rsidR="00FB14B4" w:rsidRPr="00FB14B4">
              <w:rPr>
                <w:rFonts w:ascii="Times New Roman" w:eastAsia="Calibri" w:hAnsi="Times New Roman" w:cs="Times New Roman"/>
              </w:rPr>
              <w:t>Известные поп и рок музыка</w:t>
            </w:r>
            <w:r w:rsidR="00FB14B4">
              <w:rPr>
                <w:rFonts w:ascii="Times New Roman" w:eastAsia="Calibri" w:hAnsi="Times New Roman" w:cs="Times New Roman"/>
              </w:rPr>
              <w:t>нты. Любимые певцы и музыканты.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FB14B4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FB14B4" w:rsidRPr="00FB14B4">
              <w:rPr>
                <w:rFonts w:ascii="Times New Roman" w:eastAsia="Calibri" w:hAnsi="Times New Roman" w:cs="Times New Roman"/>
              </w:rPr>
              <w:t>Классическая музыка. Московская консерватория.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FB14B4" w:rsidRPr="00FB14B4" w:rsidRDefault="00FB14B4" w:rsidP="00FB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b/>
                <w:bCs/>
              </w:rPr>
            </w:pPr>
            <w:r w:rsidRPr="00FB14B4">
              <w:rPr>
                <w:b/>
                <w:bCs/>
              </w:rPr>
              <w:t xml:space="preserve">Тема 4.2. </w:t>
            </w:r>
          </w:p>
          <w:p w:rsidR="00FB14B4" w:rsidRPr="00FB14B4" w:rsidRDefault="00FB14B4" w:rsidP="00FB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b/>
                <w:bCs/>
              </w:rPr>
            </w:pPr>
            <w:r w:rsidRPr="00FB14B4">
              <w:rPr>
                <w:b/>
                <w:bCs/>
              </w:rPr>
              <w:t>Живопись.</w:t>
            </w:r>
          </w:p>
          <w:p w:rsidR="00FB14B4" w:rsidRPr="00FB14B4" w:rsidRDefault="00FB14B4" w:rsidP="00FB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b/>
                <w:bCs/>
              </w:rPr>
            </w:pPr>
            <w:r w:rsidRPr="00FB14B4">
              <w:rPr>
                <w:b/>
                <w:bCs/>
              </w:rPr>
              <w:t xml:space="preserve">Художники России, Великобритании и США. 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C85F34" w:rsidRDefault="00C85F34" w:rsidP="00C85F3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</w:p>
          <w:p w:rsidR="00C85F34" w:rsidRDefault="00FB14B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FB14B4">
              <w:rPr>
                <w:rFonts w:ascii="Times New Roman" w:eastAsia="Calibri" w:hAnsi="Times New Roman" w:cs="Times New Roman"/>
                <w:bCs/>
                <w:lang w:eastAsia="ru-RU"/>
              </w:rPr>
              <w:t>Выражение долже</w:t>
            </w:r>
            <w:r w:rsidR="00FA4279">
              <w:rPr>
                <w:rFonts w:ascii="Times New Roman" w:eastAsia="Calibri" w:hAnsi="Times New Roman" w:cs="Times New Roman"/>
                <w:bCs/>
                <w:lang w:eastAsia="ru-RU"/>
              </w:rPr>
              <w:t>н</w:t>
            </w:r>
            <w:r w:rsidRPr="00FB14B4">
              <w:rPr>
                <w:rFonts w:ascii="Times New Roman" w:eastAsia="Calibri" w:hAnsi="Times New Roman" w:cs="Times New Roman"/>
                <w:bCs/>
                <w:lang w:eastAsia="ru-RU"/>
              </w:rPr>
              <w:t>ствования в английском языке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, сложноподчиненные предложения</w:t>
            </w:r>
            <w:r w:rsidRPr="00FB14B4">
              <w:rPr>
                <w:rFonts w:ascii="Times New Roman" w:eastAsia="Calibri" w:hAnsi="Times New Roman" w:cs="Times New Roman"/>
                <w:bCs/>
                <w:lang w:eastAsia="ru-RU"/>
              </w:rPr>
              <w:t>, вопросительно-отрицательные предложения</w:t>
            </w:r>
            <w:r w:rsidR="00D65808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FB14B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0469C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FB14B4">
              <w:rPr>
                <w:rFonts w:ascii="Times New Roman" w:hAnsi="Times New Roman"/>
                <w:color w:val="000000"/>
              </w:rPr>
              <w:t xml:space="preserve"> </w:t>
            </w:r>
            <w:r w:rsidR="00C85F34">
              <w:rPr>
                <w:rFonts w:ascii="Times New Roman" w:hAnsi="Times New Roman"/>
                <w:color w:val="000000"/>
              </w:rPr>
              <w:t>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2665A9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FA4279" w:rsidRDefault="00C85F34" w:rsidP="00FB14B4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1. </w:t>
            </w:r>
            <w:r w:rsidR="00FB14B4" w:rsidRPr="00FB14B4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Различные жанры живописи. Портрет. Пейзаж. Натюрморт.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FB14B4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2. </w:t>
            </w:r>
            <w:r w:rsidR="00FA4279" w:rsidRPr="00FB14B4">
              <w:rPr>
                <w:rFonts w:ascii="Times New Roman" w:eastAsia="Calibri" w:hAnsi="Times New Roman" w:cs="Times New Roman"/>
                <w:bCs/>
                <w:lang w:eastAsia="ru-RU"/>
              </w:rPr>
              <w:t>Знаменитые русские и зарубежные художники.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FB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r w:rsidR="00FA4279" w:rsidRPr="00FB14B4">
              <w:rPr>
                <w:rFonts w:ascii="Times New Roman" w:eastAsia="Calibri" w:hAnsi="Times New Roman" w:cs="Times New Roman"/>
                <w:bCs/>
                <w:lang w:eastAsia="ru-RU"/>
              </w:rPr>
              <w:t>Известные картинные галереи и музеи мир</w:t>
            </w:r>
            <w:r w:rsidR="00FA4279">
              <w:rPr>
                <w:rFonts w:ascii="Times New Roman" w:eastAsia="Calibri" w:hAnsi="Times New Roman" w:cs="Times New Roman"/>
                <w:bCs/>
                <w:lang w:eastAsia="ru-RU"/>
              </w:rPr>
              <w:t>а</w:t>
            </w:r>
            <w:r w:rsidR="002665A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5</w:t>
            </w:r>
            <w:r w:rsidR="00AE7D3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Развивающий курс. Народные художественные промыслы России.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 w:rsidR="00030EA8"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 xml:space="preserve">.1 </w:t>
            </w:r>
          </w:p>
          <w:p w:rsidR="00AE7D3C" w:rsidRDefault="00AE7D3C" w:rsidP="00AE7D3C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Декоративно-прикладное искусство Гжели.</w:t>
            </w:r>
          </w:p>
          <w:p w:rsidR="00AE7D3C" w:rsidRDefault="00AE7D3C" w:rsidP="00AE7D3C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Возрождение народной художественной </w:t>
            </w:r>
          </w:p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культуры.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 </w:t>
            </w:r>
          </w:p>
          <w:p w:rsidR="00AE7D3C" w:rsidRPr="00AE7D3C" w:rsidRDefault="00D6580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С</w:t>
            </w:r>
            <w:r w:rsidR="00AE7D3C" w:rsidRPr="00AE7D3C">
              <w:rPr>
                <w:rFonts w:ascii="Times New Roman" w:hAnsi="Times New Roman" w:cs="Times New Roman"/>
                <w:bCs/>
                <w:lang w:eastAsia="ru-RU"/>
              </w:rPr>
              <w:t xml:space="preserve">ложноподчиненные предложения, определительные придаточные предложения, будущее время группы </w:t>
            </w:r>
            <w:r w:rsidR="00AE7D3C" w:rsidRPr="00AE7D3C">
              <w:rPr>
                <w:rFonts w:ascii="Times New Roman" w:hAnsi="Times New Roman" w:cs="Times New Roman"/>
                <w:bCs/>
                <w:lang w:val="en-US" w:eastAsia="ru-RU"/>
              </w:rPr>
              <w:t>Indefinite</w:t>
            </w:r>
            <w:r w:rsidR="00AE7D3C" w:rsidRPr="00AE7D3C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E7D3C" w:rsidTr="00E9477E">
        <w:trPr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color w:val="000000"/>
              </w:rPr>
              <w:t>В том числе практических занятий и лабораторных работ</w:t>
            </w:r>
            <w:r w:rsidR="00E9477E">
              <w:rPr>
                <w:rFonts w:ascii="Times New Roman" w:hAnsi="Times New Roman"/>
                <w:color w:val="000000"/>
              </w:rPr>
              <w:t xml:space="preserve">                                               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E9477E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2894" w:type="dxa"/>
            <w:vAlign w:val="center"/>
          </w:tcPr>
          <w:p w:rsidR="00AE7D3C" w:rsidRDefault="00AE7D3C" w:rsidP="00AE7D3C">
            <w:pPr>
              <w:spacing w:after="160" w:line="259" w:lineRule="auto"/>
              <w:rPr>
                <w:rFonts w:hint="eastAsia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suppressAutoHyphens/>
              <w:spacing w:line="274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/>
              </w:rPr>
            </w:pPr>
            <w: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Гжель как исторически сложившийся центр ремесла.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Pr="00030EA8" w:rsidRDefault="00AE7D3C" w:rsidP="00030EA8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>Развитие гончарного дела.</w:t>
            </w:r>
            <w:r w:rsidR="00030EA8" w:rsidRPr="00030EA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</w:t>
            </w:r>
            <w:r w:rsidR="00030EA8" w:rsidRPr="00030EA8">
              <w:rPr>
                <w:rFonts w:ascii="Times New Roman" w:hAnsi="Times New Roman" w:cs="Times New Roman"/>
                <w:lang w:eastAsia="ru-RU"/>
              </w:rPr>
              <w:t>Гжель как исторически сложившийся центр ремесла</w:t>
            </w:r>
            <w:r w:rsidR="00030EA8">
              <w:rPr>
                <w:rFonts w:ascii="Times New Roman" w:hAnsi="Times New Roman" w:cs="Times New Roman"/>
                <w:lang w:eastAsia="ru-RU"/>
              </w:rPr>
              <w:t>.</w:t>
            </w:r>
            <w:r w:rsidR="00030EA8" w:rsidRPr="00030EA8">
              <w:rPr>
                <w:rFonts w:ascii="Times New Roman" w:hAnsi="Times New Roman" w:cs="Times New Roman"/>
                <w:lang w:eastAsia="ru-RU"/>
              </w:rPr>
              <w:t xml:space="preserve"> Связи Гжели с Москвой.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1199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AE7D3C" w:rsidRDefault="00030EA8" w:rsidP="00AE7D3C">
            <w:pPr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Тема 5</w:t>
            </w:r>
            <w:r w:rsidR="00AE7D3C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.2.</w:t>
            </w:r>
          </w:p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Развитие гжельского промысла в 18 - 19 веке</w:t>
            </w:r>
          </w:p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</w:p>
          <w:p w:rsidR="00AE7D3C" w:rsidRPr="00030EA8" w:rsidRDefault="00030EA8" w:rsidP="00AE7D3C">
            <w:pPr>
              <w:tabs>
                <w:tab w:val="left" w:pos="5595"/>
              </w:tabs>
              <w:rPr>
                <w:rFonts w:ascii="Times New Roman" w:hAnsi="Times New Roman"/>
                <w:bCs/>
              </w:rPr>
            </w:pPr>
            <w:r w:rsidRPr="00030EA8">
              <w:rPr>
                <w:rFonts w:ascii="Times New Roman" w:hAnsi="Times New Roman"/>
                <w:bCs/>
              </w:rPr>
              <w:t>Согласование времен, разделительные вопросы.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AE7D3C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1. Развитие производства фаянсовой продукции в Гжели в 18-19 веках</w:t>
            </w:r>
            <w:r w:rsidR="002665A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2. Процесс изготовления полуфаянсовой посуды</w:t>
            </w:r>
            <w:r w:rsidR="002665A9">
              <w:rPr>
                <w:rFonts w:ascii="Times New Roman" w:hAnsi="Times New Roman"/>
                <w:color w:val="000000"/>
              </w:rPr>
              <w:t>.</w:t>
            </w:r>
            <w:r w:rsidR="002665A9" w:rsidRPr="00030EA8">
              <w:rPr>
                <w:rFonts w:ascii="Times New Roman" w:hAnsi="Times New Roman"/>
              </w:rPr>
              <w:t xml:space="preserve"> Элементы декора.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30EA8" w:rsidRDefault="00030EA8" w:rsidP="00030EA8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ема 5.3.</w:t>
            </w:r>
          </w:p>
          <w:p w:rsidR="00AE7D3C" w:rsidRDefault="00030EA8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Производство гжельского фарфора. Возникновение 20 век.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030EA8" w:rsidRDefault="00AE7D3C" w:rsidP="00AE7D3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Грамматический материал:</w:t>
            </w:r>
          </w:p>
          <w:p w:rsidR="00AE7D3C" w:rsidRDefault="002665A9" w:rsidP="00030EA8">
            <w:pPr>
              <w:tabs>
                <w:tab w:val="left" w:pos="5595"/>
              </w:tabs>
              <w:rPr>
                <w:rFonts w:hint="eastAsia"/>
              </w:rPr>
            </w:pPr>
            <w:r w:rsidRPr="00030EA8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Общие вопросы в косвенной речи. Артикль с именами существительными вещественными. Сочетания </w:t>
            </w:r>
            <w:r w:rsidRPr="00030EA8">
              <w:rPr>
                <w:rFonts w:ascii="Times New Roman" w:eastAsia="Calibri" w:hAnsi="Times New Roman" w:cs="Times New Roman"/>
                <w:bCs/>
                <w:lang w:val="en-US" w:eastAsia="ru-RU"/>
              </w:rPr>
              <w:t>a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Pr="00030EA8">
              <w:rPr>
                <w:rFonts w:ascii="Times New Roman" w:eastAsia="Calibri" w:hAnsi="Times New Roman" w:cs="Times New Roman"/>
                <w:bCs/>
                <w:lang w:val="en-US" w:eastAsia="ru-RU"/>
              </w:rPr>
              <w:t>little</w:t>
            </w:r>
            <w:r w:rsidRPr="00030EA8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, </w:t>
            </w:r>
            <w:r w:rsidRPr="00030EA8">
              <w:rPr>
                <w:rFonts w:ascii="Times New Roman" w:eastAsia="Calibri" w:hAnsi="Times New Roman" w:cs="Times New Roman"/>
                <w:bCs/>
                <w:lang w:val="en-US" w:eastAsia="ru-RU"/>
              </w:rPr>
              <w:t>a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Pr="00030EA8">
              <w:rPr>
                <w:rFonts w:ascii="Times New Roman" w:eastAsia="Calibri" w:hAnsi="Times New Roman" w:cs="Times New Roman"/>
                <w:bCs/>
                <w:lang w:val="en-US" w:eastAsia="ru-RU"/>
              </w:rPr>
              <w:t>few</w:t>
            </w:r>
            <w:r w:rsidRPr="00030EA8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1D06E3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Pr="002665A9" w:rsidRDefault="00AE7D3C" w:rsidP="002665A9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030EA8">
              <w:rPr>
                <w:rFonts w:ascii="Times New Roman" w:eastAsia="Calibri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="00030EA8" w:rsidRPr="00030EA8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Изготовление новых тарелок. Гжель как главный поставщик гончарных изделий в России.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030EA8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2665A9" w:rsidRPr="00030EA8">
              <w:rPr>
                <w:rFonts w:ascii="Times New Roman" w:eastAsia="Calibri" w:hAnsi="Times New Roman" w:cs="Times New Roman"/>
                <w:bCs/>
                <w:lang w:eastAsia="ru-RU"/>
              </w:rPr>
              <w:t>Усовершенствование заводов и их конкурентоспособность. Революционный период.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30EA8" w:rsidRPr="00030EA8" w:rsidRDefault="00030EA8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030EA8">
              <w:rPr>
                <w:rFonts w:ascii="Times New Roman" w:hAnsi="Times New Roman"/>
                <w:b/>
                <w:bCs/>
              </w:rPr>
              <w:t>Тема 5.4.</w:t>
            </w:r>
          </w:p>
          <w:p w:rsidR="00030EA8" w:rsidRPr="00030EA8" w:rsidRDefault="00030EA8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  <w:p w:rsidR="00AE7D3C" w:rsidRDefault="00030EA8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030EA8">
              <w:rPr>
                <w:rFonts w:ascii="Times New Roman" w:hAnsi="Times New Roman"/>
                <w:b/>
                <w:bCs/>
              </w:rPr>
              <w:t>Известные художники Гжели. А.Салтыков, И.Бессарабова, З.Окулова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2665A9" w:rsidRDefault="00AE7D3C" w:rsidP="00AE7D3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</w:p>
          <w:p w:rsidR="00AE7D3C" w:rsidRPr="002665A9" w:rsidRDefault="002665A9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2665A9">
              <w:rPr>
                <w:rFonts w:ascii="Times New Roman" w:hAnsi="Times New Roman"/>
                <w:bCs/>
                <w:color w:val="000000"/>
              </w:rPr>
              <w:t xml:space="preserve">Специальные вопросы в косвенной речи, </w:t>
            </w:r>
            <w:r w:rsidRPr="002665A9">
              <w:rPr>
                <w:rFonts w:ascii="Times New Roman" w:hAnsi="Times New Roman"/>
                <w:color w:val="000000"/>
              </w:rPr>
              <w:t>Систематизация времен в страдательном залоге.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2665A9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AE7D3C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1D06E3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hint="eastAsia"/>
              </w:rPr>
            </w:pP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r w:rsidR="002665A9" w:rsidRPr="002665A9">
              <w:rPr>
                <w:rFonts w:ascii="Times New Roman" w:hAnsi="Times New Roman"/>
                <w:color w:val="000000"/>
              </w:rPr>
              <w:t xml:space="preserve">Возрождение гончарного дела. Систематизация знаний о гончарстве.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r w:rsidR="002665A9" w:rsidRPr="002665A9">
              <w:rPr>
                <w:rFonts w:ascii="Times New Roman" w:hAnsi="Times New Roman"/>
                <w:color w:val="000000"/>
              </w:rPr>
              <w:t>Выделение хара</w:t>
            </w:r>
            <w:r w:rsidR="002665A9">
              <w:rPr>
                <w:rFonts w:ascii="Times New Roman" w:hAnsi="Times New Roman"/>
                <w:color w:val="000000"/>
              </w:rPr>
              <w:t>ктерных черт Гжельской керамики.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30EA8" w:rsidRPr="00030EA8" w:rsidRDefault="00030EA8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 w:rsidRPr="00030EA8">
              <w:rPr>
                <w:rFonts w:ascii="Times New Roman" w:hAnsi="Times New Roman"/>
                <w:b/>
                <w:bCs/>
                <w:color w:val="000000"/>
              </w:rPr>
              <w:t>Тема 5.5.</w:t>
            </w:r>
          </w:p>
          <w:p w:rsidR="00AE7D3C" w:rsidRDefault="00030EA8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 w:rsidRPr="00030EA8">
              <w:rPr>
                <w:rFonts w:ascii="Times New Roman" w:hAnsi="Times New Roman"/>
                <w:b/>
                <w:bCs/>
                <w:color w:val="000000"/>
              </w:rPr>
              <w:t>"Объединение Гжель" Современная Гжель.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2665A9" w:rsidRDefault="00AE7D3C" w:rsidP="002665A9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Грамматический материал:</w:t>
            </w:r>
            <w:r w:rsidRPr="00F86463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AE7D3C" w:rsidRDefault="002665A9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665A9">
              <w:rPr>
                <w:rFonts w:ascii="Times New Roman" w:hAnsi="Times New Roman"/>
              </w:rPr>
              <w:t>Настоящее продолженное время (</w:t>
            </w:r>
            <w:r w:rsidRPr="002665A9">
              <w:rPr>
                <w:rFonts w:ascii="Times New Roman" w:hAnsi="Times New Roman"/>
                <w:lang w:val="en-US"/>
              </w:rPr>
              <w:t>The</w:t>
            </w:r>
            <w:r w:rsidRPr="002665A9"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  <w:lang w:val="en-US"/>
              </w:rPr>
              <w:t>Present</w:t>
            </w:r>
            <w:r w:rsidRPr="002665A9"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  <w:lang w:val="en-US"/>
              </w:rPr>
              <w:t>Continuous</w:t>
            </w:r>
            <w:r w:rsidRPr="002665A9"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  <w:lang w:val="en-US"/>
              </w:rPr>
              <w:t>tense</w:t>
            </w:r>
            <w:r w:rsidRPr="002665A9">
              <w:rPr>
                <w:rFonts w:ascii="Times New Roman" w:hAnsi="Times New Roman"/>
              </w:rPr>
              <w:t>). Прошедшее продолженное время (</w:t>
            </w:r>
            <w:r w:rsidRPr="002665A9">
              <w:rPr>
                <w:rFonts w:ascii="Times New Roman" w:hAnsi="Times New Roman"/>
                <w:lang w:val="en-US"/>
              </w:rPr>
              <w:t>The</w:t>
            </w:r>
            <w:r w:rsidRPr="002665A9"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  <w:lang w:val="en-US"/>
              </w:rPr>
              <w:t>Past</w:t>
            </w:r>
            <w:r w:rsidRPr="002665A9"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  <w:lang w:val="en-US"/>
              </w:rPr>
              <w:t>Continuous</w:t>
            </w:r>
            <w:r w:rsidRPr="002665A9"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  <w:lang w:val="en-US"/>
              </w:rPr>
              <w:t>tense</w:t>
            </w:r>
            <w:r w:rsidRPr="002665A9">
              <w:rPr>
                <w:rFonts w:ascii="Times New Roman" w:hAnsi="Times New Roman"/>
              </w:rPr>
              <w:t>).</w:t>
            </w:r>
            <w:r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</w:rPr>
              <w:t xml:space="preserve">Будущее время группы </w:t>
            </w:r>
            <w:r w:rsidRPr="002665A9">
              <w:rPr>
                <w:rFonts w:ascii="Times New Roman" w:hAnsi="Times New Roman"/>
                <w:lang w:val="en-US"/>
              </w:rPr>
              <w:t>Continuous</w:t>
            </w:r>
            <w:r w:rsidRPr="002665A9">
              <w:rPr>
                <w:rFonts w:ascii="Times New Roman" w:hAnsi="Times New Roman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2665A9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числе </w:t>
            </w:r>
            <w:r w:rsidR="00AE7D3C">
              <w:rPr>
                <w:rFonts w:ascii="Times New Roman" w:hAnsi="Times New Roman"/>
                <w:color w:val="000000"/>
              </w:rPr>
              <w:t>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1D06E3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2665A9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E7D3C">
              <w:rPr>
                <w:rFonts w:ascii="Times New Roman" w:hAnsi="Times New Roman"/>
              </w:rPr>
              <w:t>.</w:t>
            </w:r>
            <w:r w:rsidRPr="002665A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</w:t>
            </w:r>
            <w:r w:rsidRPr="002665A9">
              <w:rPr>
                <w:rFonts w:ascii="Times New Roman" w:hAnsi="Times New Roman"/>
              </w:rPr>
              <w:t>Производство керамических каминов.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2665A9" w:rsidRPr="002665A9">
              <w:rPr>
                <w:rFonts w:ascii="Times New Roman" w:hAnsi="Times New Roman"/>
              </w:rPr>
              <w:t>Участие в международных выставках</w:t>
            </w:r>
            <w:r w:rsidR="002665A9">
              <w:rPr>
                <w:rFonts w:ascii="Times New Roman" w:hAnsi="Times New Roman"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EA1D1C" w:rsidRPr="00EA1D1C" w:rsidRDefault="00EA1D1C" w:rsidP="00EA1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A1D1C">
              <w:rPr>
                <w:rFonts w:ascii="Times New Roman" w:hAnsi="Times New Roman" w:cs="Times New Roman"/>
                <w:b/>
                <w:bCs/>
                <w:lang w:eastAsia="ru-RU"/>
              </w:rPr>
              <w:t>Тема 5.6.</w:t>
            </w:r>
          </w:p>
          <w:p w:rsidR="00EA1D1C" w:rsidRPr="00EA1D1C" w:rsidRDefault="00EA1D1C" w:rsidP="00EA1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EA1D1C" w:rsidRPr="00EA1D1C" w:rsidRDefault="00EA1D1C" w:rsidP="00EA1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A1D1C">
              <w:rPr>
                <w:rFonts w:ascii="Times New Roman" w:hAnsi="Times New Roman" w:cs="Times New Roman"/>
                <w:b/>
                <w:bCs/>
                <w:lang w:eastAsia="ru-RU"/>
              </w:rPr>
              <w:t>Народные художественные промыслы России.</w:t>
            </w:r>
          </w:p>
          <w:p w:rsidR="00EA1D1C" w:rsidRPr="00EA1D1C" w:rsidRDefault="005A22F9" w:rsidP="00EA1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Хохлома, </w:t>
            </w:r>
            <w:r w:rsidR="00EA1D1C" w:rsidRPr="00EA1D1C">
              <w:rPr>
                <w:rFonts w:ascii="Times New Roman" w:hAnsi="Times New Roman" w:cs="Times New Roman"/>
                <w:b/>
                <w:bCs/>
                <w:lang w:eastAsia="ru-RU"/>
              </w:rPr>
              <w:t>Жостово и др.</w:t>
            </w:r>
          </w:p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533920" w:rsidRDefault="00AE7D3C" w:rsidP="00AE7D3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 </w:t>
            </w:r>
          </w:p>
          <w:p w:rsidR="00AE7D3C" w:rsidRPr="005A22F9" w:rsidRDefault="005A22F9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5A22F9">
              <w:t>Будущее продолженное время (</w:t>
            </w:r>
            <w:r w:rsidRPr="005A22F9">
              <w:rPr>
                <w:lang w:val="en-US"/>
              </w:rPr>
              <w:t>The</w:t>
            </w:r>
            <w:r>
              <w:t xml:space="preserve"> </w:t>
            </w:r>
            <w:r w:rsidRPr="005A22F9">
              <w:rPr>
                <w:lang w:val="en-US"/>
              </w:rPr>
              <w:t>Future</w:t>
            </w:r>
            <w:r>
              <w:t xml:space="preserve"> </w:t>
            </w:r>
            <w:r w:rsidRPr="005A22F9">
              <w:rPr>
                <w:lang w:val="en-US"/>
              </w:rPr>
              <w:t>Continuous</w:t>
            </w:r>
            <w:r>
              <w:t xml:space="preserve"> </w:t>
            </w:r>
            <w:r w:rsidRPr="005A22F9">
              <w:rPr>
                <w:lang w:val="en-US"/>
              </w:rPr>
              <w:t>tense</w:t>
            </w:r>
            <w:r w:rsidRPr="005A22F9">
              <w:t>).</w:t>
            </w:r>
            <w:r>
              <w:t xml:space="preserve"> </w:t>
            </w:r>
            <w:r w:rsidRPr="005A22F9">
              <w:t>Просьбы и приказания в косвенной речи. Придаточные предложения следствия.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1D06E3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95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5A22F9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AE7D3C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AE7D3C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t xml:space="preserve">1. </w:t>
            </w:r>
            <w:r w:rsidR="005A22F9">
              <w:t>Ч</w:t>
            </w:r>
            <w:r w:rsidR="005A22F9" w:rsidRPr="005A22F9">
              <w:t>еканки по металлу, резьба по кости и дереву</w:t>
            </w:r>
            <w:r w:rsidR="002665A9">
              <w:t>.</w:t>
            </w:r>
            <w:r w:rsidR="005A22F9"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5A22F9">
              <w:rPr>
                <w:rFonts w:ascii="Times New Roman" w:hAnsi="Times New Roman"/>
              </w:rPr>
              <w:t>Ч</w:t>
            </w:r>
            <w:r w:rsidR="005A22F9">
              <w:t>ернение по серебру, роспись, народная вышивка</w:t>
            </w:r>
            <w:r w:rsidR="002665A9"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533920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6</w:t>
            </w:r>
            <w:r w:rsidR="001D06E3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Pr="00533920" w:rsidRDefault="00533920" w:rsidP="001D06E3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33920">
              <w:rPr>
                <w:rFonts w:ascii="Times New Roman" w:hAnsi="Times New Roman" w:cs="Times New Roman"/>
                <w:b/>
              </w:rPr>
              <w:t>Развивающий курс. Народны</w:t>
            </w:r>
            <w:r>
              <w:rPr>
                <w:rFonts w:ascii="Times New Roman" w:hAnsi="Times New Roman" w:cs="Times New Roman"/>
                <w:b/>
              </w:rPr>
              <w:t>е художественные промыслы англоязычных стран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533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P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  <w:color w:val="000000"/>
              </w:rPr>
            </w:pPr>
            <w:r w:rsidRPr="001D06E3">
              <w:rPr>
                <w:b/>
                <w:bCs/>
                <w:color w:val="000000"/>
              </w:rPr>
              <w:t>Тема 6.1.</w:t>
            </w:r>
          </w:p>
          <w:p w:rsidR="001D06E3" w:rsidRP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  <w:color w:val="000000"/>
              </w:rPr>
            </w:pPr>
          </w:p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  <w:color w:val="000000"/>
              </w:rPr>
            </w:pPr>
            <w:r w:rsidRPr="001D06E3">
              <w:rPr>
                <w:b/>
                <w:bCs/>
                <w:color w:val="000000"/>
              </w:rPr>
              <w:t>Народные художественные  промыслы Великобритании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1D06E3" w:rsidRDefault="001D06E3" w:rsidP="001D06E3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533920" w:rsidRDefault="001D06E3" w:rsidP="001D06E3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</w:p>
          <w:p w:rsidR="00533920" w:rsidRPr="005A22F9" w:rsidRDefault="00533920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Времена группы </w:t>
            </w:r>
            <w:r w:rsidRPr="00533920">
              <w:rPr>
                <w:rFonts w:ascii="Times New Roman" w:hAnsi="Times New Roman"/>
                <w:color w:val="000000"/>
                <w:lang w:val="en-US"/>
              </w:rPr>
              <w:t>Continuous</w:t>
            </w:r>
            <w:r w:rsidRPr="00533920">
              <w:rPr>
                <w:rFonts w:ascii="Times New Roman" w:hAnsi="Times New Roman"/>
                <w:color w:val="000000"/>
              </w:rPr>
              <w:t>, повторение</w:t>
            </w:r>
            <w:r w:rsidR="00D6580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533920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1D06E3" w:rsidTr="00E9477E">
        <w:trPr>
          <w:gridAfter w:val="1"/>
          <w:wAfter w:w="2894" w:type="dxa"/>
          <w:cantSplit/>
          <w:trHeight w:val="120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Pr="005A22F9" w:rsidRDefault="001D06E3" w:rsidP="00533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r w:rsidR="00533920">
              <w:rPr>
                <w:rFonts w:ascii="Times New Roman" w:hAnsi="Times New Roman"/>
                <w:bCs/>
                <w:color w:val="000000"/>
              </w:rPr>
              <w:t>Р</w:t>
            </w:r>
            <w:r w:rsidR="00533920" w:rsidRPr="00533920">
              <w:rPr>
                <w:rFonts w:ascii="Times New Roman" w:hAnsi="Times New Roman"/>
                <w:bCs/>
                <w:color w:val="000000"/>
              </w:rPr>
              <w:t xml:space="preserve">асцвет </w:t>
            </w:r>
            <w:r w:rsidR="00533920" w:rsidRPr="00533920">
              <w:rPr>
                <w:rFonts w:ascii="Times New Roman" w:hAnsi="Times New Roman"/>
                <w:color w:val="000000"/>
              </w:rPr>
              <w:t>народных художественных п</w:t>
            </w:r>
            <w:r w:rsidR="005A22F9">
              <w:rPr>
                <w:rFonts w:ascii="Times New Roman" w:hAnsi="Times New Roman"/>
                <w:color w:val="000000"/>
              </w:rPr>
              <w:t>ромыслов Великобритании 18 века</w:t>
            </w:r>
            <w:r w:rsidR="002665A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r w:rsidR="005A22F9">
              <w:rPr>
                <w:rFonts w:ascii="Times New Roman" w:hAnsi="Times New Roman"/>
                <w:color w:val="000000"/>
              </w:rPr>
              <w:t>Т</w:t>
            </w:r>
            <w:r w:rsidR="005A22F9" w:rsidRPr="00533920">
              <w:rPr>
                <w:rFonts w:ascii="Times New Roman" w:hAnsi="Times New Roman"/>
                <w:color w:val="000000"/>
              </w:rPr>
              <w:t>оревтика (обработка металлов), обработки стекла, производства фарфора</w:t>
            </w:r>
            <w:r w:rsidR="002665A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533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  <w:r w:rsidR="005A22F9" w:rsidRPr="00533920">
              <w:rPr>
                <w:rFonts w:ascii="Times New Roman" w:hAnsi="Times New Roman"/>
                <w:color w:val="000000"/>
              </w:rPr>
              <w:t xml:space="preserve"> </w:t>
            </w:r>
            <w:r w:rsidR="005A22F9">
              <w:rPr>
                <w:rFonts w:ascii="Times New Roman" w:hAnsi="Times New Roman"/>
                <w:color w:val="000000"/>
              </w:rPr>
              <w:t>С</w:t>
            </w:r>
            <w:r w:rsidR="005A22F9" w:rsidRPr="00533920">
              <w:rPr>
                <w:rFonts w:ascii="Times New Roman" w:hAnsi="Times New Roman"/>
                <w:color w:val="000000"/>
              </w:rPr>
              <w:t>воеобразный по формам фаянс, изготовленный на предприятиях Джошуа Уэджвуда (1730—1795),</w:t>
            </w:r>
            <w:r w:rsidR="005A22F9">
              <w:rPr>
                <w:rFonts w:ascii="Times New Roman" w:hAnsi="Times New Roman"/>
                <w:color w:val="000000"/>
              </w:rPr>
              <w:t xml:space="preserve"> </w:t>
            </w:r>
            <w:r w:rsidR="005A22F9" w:rsidRPr="00533920">
              <w:rPr>
                <w:rFonts w:ascii="Times New Roman" w:hAnsi="Times New Roman"/>
                <w:color w:val="000000"/>
              </w:rPr>
              <w:t>фарфор фирмы «Веджвуд».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Pr="007A2DB5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/>
                <w:b/>
                <w:bCs/>
              </w:rPr>
            </w:pPr>
            <w:r w:rsidRPr="007A2DB5">
              <w:rPr>
                <w:rFonts w:ascii="Times New Roman" w:hAnsi="Times New Roman"/>
                <w:b/>
                <w:bCs/>
              </w:rPr>
              <w:t>Другая форма контроля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E9477E" w:rsidTr="00E9477E">
        <w:trPr>
          <w:gridAfter w:val="1"/>
          <w:wAfter w:w="2894" w:type="dxa"/>
          <w:cantSplit/>
          <w:trHeight w:val="660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58" w:type="dxa"/>
            </w:tcMar>
            <w:vAlign w:val="bottom"/>
          </w:tcPr>
          <w:p w:rsidR="00E9477E" w:rsidRDefault="00E9477E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V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семестр</w:t>
            </w:r>
          </w:p>
          <w:p w:rsidR="00E9477E" w:rsidRDefault="00E9477E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E9477E" w:rsidRDefault="00E9477E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E9477E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 часа — практические занятия</w:t>
            </w:r>
          </w:p>
        </w:tc>
      </w:tr>
      <w:tr w:rsidR="00E9477E" w:rsidTr="00E9477E">
        <w:trPr>
          <w:gridAfter w:val="1"/>
          <w:wAfter w:w="2894" w:type="dxa"/>
          <w:cantSplit/>
          <w:trHeight w:val="413"/>
        </w:trPr>
        <w:tc>
          <w:tcPr>
            <w:tcW w:w="224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58" w:type="dxa"/>
            </w:tcMar>
            <w:vAlign w:val="bottom"/>
          </w:tcPr>
          <w:p w:rsidR="00E9477E" w:rsidRPr="00E9477E" w:rsidRDefault="00E9477E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Раздел 7</w:t>
            </w:r>
          </w:p>
        </w:tc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1"/>
            </w:tcBorders>
            <w:shd w:val="clear" w:color="auto" w:fill="auto"/>
            <w:vAlign w:val="bottom"/>
          </w:tcPr>
          <w:p w:rsidR="00E9477E" w:rsidRPr="00E9477E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Развивающий курс. Региональное образование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E9477E" w:rsidRDefault="00E9477E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E9477E" w:rsidRPr="00E9477E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Тема 7.1.</w:t>
            </w:r>
          </w:p>
          <w:p w:rsidR="00E9477E" w:rsidRPr="00E9477E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D06E3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Гжельский государственный университет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1D06E3" w:rsidRDefault="001D06E3" w:rsidP="001D06E3">
            <w:pPr>
              <w:tabs>
                <w:tab w:val="left" w:pos="5595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E9477E" w:rsidRDefault="001D06E3" w:rsidP="001D06E3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Грамматический материал:</w:t>
            </w:r>
          </w:p>
          <w:p w:rsidR="00E9477E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02714C">
              <w:rPr>
                <w:rFonts w:ascii="Times New Roman" w:hAnsi="Times New Roman"/>
                <w:color w:val="000000"/>
              </w:rPr>
              <w:t>Степени сравнения прилагательных. Сравнительные конструкции. Именные безличные предложения.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E9477E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1D06E3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r w:rsidR="0002714C" w:rsidRPr="0002714C">
              <w:rPr>
                <w:rFonts w:ascii="Times New Roman" w:hAnsi="Times New Roman"/>
                <w:color w:val="000000"/>
              </w:rPr>
              <w:t>Региональный вуз, сохранение культуры и и</w:t>
            </w:r>
            <w:r w:rsidR="0002714C">
              <w:rPr>
                <w:rFonts w:ascii="Times New Roman" w:hAnsi="Times New Roman"/>
                <w:color w:val="000000"/>
              </w:rPr>
              <w:t xml:space="preserve">скусства, перспективы развития.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r w:rsidR="0002714C">
              <w:rPr>
                <w:rFonts w:ascii="Times New Roman" w:hAnsi="Times New Roman"/>
                <w:color w:val="000000"/>
              </w:rPr>
              <w:t>М</w:t>
            </w:r>
            <w:r w:rsidR="0002714C" w:rsidRPr="0002714C">
              <w:rPr>
                <w:rFonts w:ascii="Times New Roman" w:hAnsi="Times New Roman"/>
                <w:color w:val="000000"/>
              </w:rPr>
              <w:t>еждународное сотрудничество.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E9477E" w:rsidRPr="00E9477E" w:rsidRDefault="001D06E3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E9477E" w:rsidRPr="00E9477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Тема 7.2.</w:t>
            </w:r>
          </w:p>
          <w:p w:rsidR="00E9477E" w:rsidRPr="00E9477E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  <w:p w:rsidR="001D06E3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color w:val="000000"/>
                <w:highlight w:val="white"/>
              </w:rPr>
            </w:pPr>
            <w:r w:rsidRPr="00E9477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Мой колледж.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1D06E3" w:rsidRDefault="001D06E3" w:rsidP="001D06E3">
            <w:pPr>
              <w:tabs>
                <w:tab w:val="left" w:pos="5595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E9477E" w:rsidRDefault="001D06E3" w:rsidP="001D06E3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Грамматический материал:</w:t>
            </w:r>
          </w:p>
          <w:p w:rsidR="001D06E3" w:rsidRPr="0002714C" w:rsidRDefault="0002714C" w:rsidP="0002714C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02714C">
              <w:rPr>
                <w:rFonts w:ascii="Times New Roman" w:eastAsia="Calibri" w:hAnsi="Times New Roman" w:cs="Times New Roman"/>
                <w:bCs/>
              </w:rPr>
              <w:t>Степени сравнения наречий. Сравнительные конструкции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02714C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02714C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1D06E3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02714C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Pr="0002714C" w:rsidRDefault="001D06E3" w:rsidP="0002714C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 w:rsidR="0002714C">
              <w:rPr>
                <w:rFonts w:ascii="Times New Roman" w:eastAsia="Calibri" w:hAnsi="Times New Roman" w:cs="Times New Roman"/>
                <w:bCs/>
              </w:rPr>
              <w:t>С</w:t>
            </w:r>
            <w:r w:rsidR="0002714C" w:rsidRPr="0002714C">
              <w:rPr>
                <w:rFonts w:ascii="Times New Roman" w:eastAsia="Calibri" w:hAnsi="Times New Roman" w:cs="Times New Roman"/>
                <w:bCs/>
              </w:rPr>
              <w:t>охранение культуры и искусства, перспективы развития</w:t>
            </w:r>
            <w:r w:rsidR="0002714C">
              <w:rPr>
                <w:rFonts w:ascii="Times New Roman" w:eastAsia="Calibri" w:hAnsi="Times New Roman" w:cs="Times New Roman"/>
                <w:bCs/>
              </w:rPr>
              <w:t>, международное сотрудничество.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D06E3" w:rsidTr="0002714C">
        <w:trPr>
          <w:gridAfter w:val="1"/>
          <w:wAfter w:w="2894" w:type="dxa"/>
          <w:cantSplit/>
          <w:trHeight w:val="516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58" w:type="dxa"/>
            </w:tcMar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Pr="0002714C" w:rsidRDefault="001D06E3" w:rsidP="0002714C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02714C">
              <w:rPr>
                <w:rFonts w:ascii="Times New Roman" w:eastAsia="Calibri" w:hAnsi="Times New Roman" w:cs="Times New Roman"/>
              </w:rPr>
              <w:t>.</w:t>
            </w:r>
            <w:r w:rsidR="0002714C" w:rsidRPr="0002714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02714C">
              <w:rPr>
                <w:rFonts w:ascii="Times New Roman" w:eastAsia="Calibri" w:hAnsi="Times New Roman" w:cs="Times New Roman"/>
                <w:bCs/>
              </w:rPr>
              <w:t>Среднее специальное образование.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A5408D">
        <w:trPr>
          <w:gridAfter w:val="1"/>
          <w:wAfter w:w="2894" w:type="dxa"/>
          <w:cantSplit/>
          <w:trHeight w:val="312"/>
        </w:trPr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2714C" w:rsidRP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color w:val="000000"/>
              </w:rPr>
            </w:pPr>
            <w:r w:rsidRPr="0002714C">
              <w:rPr>
                <w:rFonts w:ascii="Times New Roman" w:hAnsi="Times New Roman"/>
                <w:b/>
                <w:color w:val="000000"/>
              </w:rPr>
              <w:t>Раздел 8.</w:t>
            </w:r>
          </w:p>
        </w:tc>
        <w:tc>
          <w:tcPr>
            <w:tcW w:w="9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</w:tcMar>
          </w:tcPr>
          <w:p w:rsidR="0002714C" w:rsidRPr="0002714C" w:rsidRDefault="0002714C" w:rsidP="0002714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714C">
              <w:rPr>
                <w:rFonts w:ascii="Times New Roman" w:hAnsi="Times New Roman" w:cs="Times New Roman"/>
                <w:b/>
                <w:lang w:eastAsia="ru-RU"/>
              </w:rPr>
              <w:t>Развивающий курс. Студенческая жизнь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Pr="00E9477E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77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Тема 8.1.</w:t>
            </w:r>
          </w:p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E9477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Студенческая жизнь в России и за рубежом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</w:p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02714C">
              <w:rPr>
                <w:rFonts w:ascii="Times New Roman" w:hAnsi="Times New Roman"/>
                <w:color w:val="000000"/>
              </w:rPr>
              <w:t>Употребление артикля с именами собственными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 w:rsidRPr="000271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 w:rsidRPr="0002714C">
              <w:rPr>
                <w:rFonts w:ascii="Times New Roman" w:hAnsi="Times New Roman"/>
                <w:color w:val="000000"/>
              </w:rPr>
              <w:t>Большие возможности, обучение за границей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02714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Х</w:t>
            </w:r>
            <w:r w:rsidRPr="0002714C">
              <w:rPr>
                <w:rFonts w:ascii="Times New Roman" w:hAnsi="Times New Roman"/>
                <w:color w:val="000000"/>
              </w:rPr>
              <w:t>обби, увлечения, будущая профессия.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  <w:r w:rsidR="00BB400C">
              <w:rPr>
                <w:rFonts w:ascii="Times New Roman" w:hAnsi="Times New Roman"/>
                <w:color w:val="000000"/>
              </w:rPr>
              <w:t xml:space="preserve"> Студенческие бригады по обмену опытом.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Pr="00E9477E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Тема 8.2.</w:t>
            </w:r>
          </w:p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Студенческие международные контакты: научные, культурные</w:t>
            </w:r>
          </w:p>
        </w:tc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</w:p>
          <w:p w:rsidR="0002714C" w:rsidRDefault="00BB400C" w:rsidP="00BB4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BB400C">
              <w:rPr>
                <w:rFonts w:ascii="Times New Roman" w:hAnsi="Times New Roman"/>
                <w:color w:val="000000"/>
              </w:rPr>
              <w:t xml:space="preserve">Неопределённые местоимения и наречия, производные от </w:t>
            </w:r>
            <w:r w:rsidRPr="00BB400C">
              <w:rPr>
                <w:rFonts w:ascii="Times New Roman" w:hAnsi="Times New Roman"/>
                <w:color w:val="000000"/>
                <w:lang w:val="en-US"/>
              </w:rPr>
              <w:t>some</w:t>
            </w:r>
            <w:r w:rsidRPr="00BB400C">
              <w:rPr>
                <w:rFonts w:ascii="Times New Roman" w:hAnsi="Times New Roman"/>
                <w:color w:val="000000"/>
              </w:rPr>
              <w:t xml:space="preserve">, </w:t>
            </w:r>
            <w:r w:rsidRPr="00BB400C">
              <w:rPr>
                <w:rFonts w:ascii="Times New Roman" w:hAnsi="Times New Roman"/>
                <w:color w:val="000000"/>
                <w:lang w:val="en-US"/>
              </w:rPr>
              <w:t>any</w:t>
            </w:r>
            <w:r w:rsidRPr="00BB400C">
              <w:rPr>
                <w:rFonts w:ascii="Times New Roman" w:hAnsi="Times New Roman"/>
                <w:color w:val="000000"/>
              </w:rPr>
              <w:t xml:space="preserve">, </w:t>
            </w:r>
            <w:r w:rsidRPr="00BB400C">
              <w:rPr>
                <w:rFonts w:ascii="Times New Roman" w:hAnsi="Times New Roman"/>
                <w:color w:val="000000"/>
                <w:lang w:val="en-US"/>
              </w:rPr>
              <w:t>no</w:t>
            </w:r>
            <w:r w:rsidRPr="00BB400C">
              <w:rPr>
                <w:rFonts w:ascii="Times New Roman" w:hAnsi="Times New Roman"/>
                <w:color w:val="000000"/>
              </w:rPr>
              <w:t xml:space="preserve">, </w:t>
            </w:r>
            <w:r w:rsidRPr="00BB400C">
              <w:rPr>
                <w:rFonts w:ascii="Times New Roman" w:hAnsi="Times New Roman"/>
                <w:color w:val="000000"/>
                <w:lang w:val="en-US"/>
              </w:rPr>
              <w:t>every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5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BB400C" w:rsidP="00BB4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02714C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BB4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r w:rsidR="00D65808">
              <w:rPr>
                <w:rFonts w:ascii="Times New Roman" w:hAnsi="Times New Roman"/>
                <w:color w:val="000000"/>
              </w:rPr>
              <w:t>Международное сотрудничество.</w:t>
            </w:r>
            <w:r w:rsidR="00BB400C" w:rsidRPr="00BB400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r w:rsidR="00BB400C">
              <w:rPr>
                <w:rFonts w:ascii="Times New Roman" w:hAnsi="Times New Roman"/>
                <w:color w:val="000000"/>
              </w:rPr>
              <w:t>Н</w:t>
            </w:r>
            <w:r w:rsidR="00BB400C" w:rsidRPr="00BB400C">
              <w:rPr>
                <w:rFonts w:ascii="Times New Roman" w:hAnsi="Times New Roman"/>
                <w:color w:val="000000"/>
              </w:rPr>
              <w:t>аучные студенческие конференции, круглый стол</w:t>
            </w:r>
            <w:r w:rsidR="00D65808">
              <w:rPr>
                <w:rFonts w:ascii="Times New Roman" w:hAnsi="Times New Roman"/>
                <w:color w:val="000000"/>
              </w:rPr>
              <w:t>ы.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2714C" w:rsidRPr="00E9477E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Тема 8.3.</w:t>
            </w:r>
          </w:p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Образ жизни современного человека в России и за рубежом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Лексический материал по теме: 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</w:p>
          <w:p w:rsidR="0002714C" w:rsidRDefault="00BB400C" w:rsidP="0002714C">
            <w:pPr>
              <w:tabs>
                <w:tab w:val="left" w:pos="5595"/>
              </w:tabs>
              <w:rPr>
                <w:rFonts w:ascii="Times New Roman" w:hAnsi="Times New Roman"/>
                <w:color w:val="000000"/>
              </w:rPr>
            </w:pPr>
            <w:r w:rsidRPr="00BB400C">
              <w:rPr>
                <w:rFonts w:ascii="Times New Roman" w:eastAsia="Calibri" w:hAnsi="Times New Roman" w:cs="Times New Roman"/>
              </w:rPr>
              <w:t xml:space="preserve">Настоящее время группы 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Perfect</w:t>
            </w:r>
            <w:r w:rsidRPr="00BB400C">
              <w:rPr>
                <w:rFonts w:ascii="Times New Roman" w:eastAsia="Calibri" w:hAnsi="Times New Roman" w:cs="Times New Roman"/>
              </w:rPr>
              <w:t>, употребление артикля с именами собственными. Двойные степени сравнения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BB400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02714C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D65808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Pr="00BB400C" w:rsidRDefault="0002714C" w:rsidP="00BB400C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="00BB400C" w:rsidRPr="00BB400C">
              <w:rPr>
                <w:rFonts w:ascii="Times New Roman" w:eastAsia="Calibri" w:hAnsi="Times New Roman" w:cs="Times New Roman"/>
                <w:bCs/>
              </w:rPr>
              <w:t>Про</w:t>
            </w:r>
            <w:r w:rsidR="00BB400C">
              <w:rPr>
                <w:rFonts w:ascii="Times New Roman" w:eastAsia="Calibri" w:hAnsi="Times New Roman" w:cs="Times New Roman"/>
                <w:bCs/>
              </w:rPr>
              <w:t>блемы молодежи, взаимопонимание. Легко ли быть молодым?</w:t>
            </w:r>
            <w:r w:rsidR="00BB400C" w:rsidRPr="00BB400C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BB400C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BB400C">
              <w:rPr>
                <w:rFonts w:ascii="Times New Roman" w:eastAsia="Calibri" w:hAnsi="Times New Roman" w:cs="Times New Roman"/>
                <w:bCs/>
              </w:rPr>
              <w:t>Выпускник вуза.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BB400C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BB400C">
              <w:rPr>
                <w:rFonts w:ascii="Times New Roman" w:hAnsi="Times New Roman"/>
              </w:rPr>
              <w:t>Б</w:t>
            </w:r>
            <w:r w:rsidR="00BB400C">
              <w:rPr>
                <w:rFonts w:ascii="Times New Roman" w:eastAsia="Calibri" w:hAnsi="Times New Roman" w:cs="Times New Roman"/>
                <w:bCs/>
              </w:rPr>
              <w:t>езработица, проблемы трудоустройства.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A5408D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2714C" w:rsidRPr="003F04D6" w:rsidRDefault="0023625D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</w:t>
            </w:r>
            <w:r w:rsidR="0002714C" w:rsidRPr="003F04D6">
              <w:rPr>
                <w:rFonts w:ascii="Times New Roman" w:hAnsi="Times New Roman"/>
                <w:b/>
                <w:bCs/>
                <w:color w:val="000000"/>
              </w:rPr>
              <w:t xml:space="preserve"> 8.4.</w:t>
            </w:r>
          </w:p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  <w:r w:rsidRPr="003F04D6">
              <w:rPr>
                <w:rFonts w:ascii="Times New Roman" w:hAnsi="Times New Roman"/>
                <w:b/>
                <w:bCs/>
                <w:color w:val="000000"/>
              </w:rPr>
              <w:t xml:space="preserve"> Язык – как средство межкультурного общения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Лексический материал по теме: 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</w:p>
          <w:p w:rsidR="0002714C" w:rsidRPr="00D65808" w:rsidRDefault="00BB400C" w:rsidP="00D65808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BB400C">
              <w:rPr>
                <w:rFonts w:ascii="Times New Roman" w:eastAsia="Calibri" w:hAnsi="Times New Roman" w:cs="Times New Roman"/>
              </w:rPr>
              <w:t>Сокращенные утвердительные и отрицательные предложения</w:t>
            </w:r>
            <w:r>
              <w:rPr>
                <w:rFonts w:ascii="Times New Roman" w:eastAsia="Calibri" w:hAnsi="Times New Roman" w:cs="Times New Roman"/>
              </w:rPr>
              <w:t>:</w:t>
            </w:r>
            <w:r w:rsidRPr="00BB400C">
              <w:rPr>
                <w:rFonts w:ascii="Times New Roman" w:eastAsia="Calibri" w:hAnsi="Times New Roman" w:cs="Times New Roman"/>
              </w:rPr>
              <w:t xml:space="preserve"> 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So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shall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BB400C">
              <w:rPr>
                <w:rFonts w:ascii="Times New Roman" w:eastAsia="Calibri" w:hAnsi="Times New Roman" w:cs="Times New Roman"/>
              </w:rPr>
              <w:t>…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Neither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did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he</w:t>
            </w:r>
            <w:r w:rsidRPr="00BB400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</w:tr>
      <w:tr w:rsidR="0002714C" w:rsidTr="00A5408D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BB400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02714C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D65808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2714C" w:rsidTr="00A5408D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714C" w:rsidTr="00A5408D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Pr="00BB400C" w:rsidRDefault="0002714C" w:rsidP="00BB400C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="00BB400C" w:rsidRPr="00BB400C">
              <w:rPr>
                <w:rFonts w:ascii="Times New Roman" w:eastAsia="Calibri" w:hAnsi="Times New Roman" w:cs="Times New Roman"/>
                <w:bCs/>
              </w:rPr>
              <w:t>Сохранение культуры, воспитание, толерантность</w:t>
            </w:r>
            <w:r w:rsidR="00BB400C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A5408D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BB400C" w:rsidRPr="00BB400C">
              <w:rPr>
                <w:rFonts w:ascii="Times New Roman" w:eastAsia="Calibri" w:hAnsi="Times New Roman" w:cs="Times New Roman"/>
              </w:rPr>
              <w:t>Английский язык – язык международного общения</w:t>
            </w:r>
            <w:r w:rsidR="00BB400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A5408D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3. Контрольная работа</w:t>
            </w:r>
            <w:r w:rsidR="00BB400C">
              <w:rPr>
                <w:rFonts w:ascii="Times New Roman" w:hAnsi="Times New Roman"/>
              </w:rPr>
              <w:t xml:space="preserve"> </w:t>
            </w:r>
            <w:r w:rsidR="00BB400C" w:rsidRPr="00BB400C">
              <w:rPr>
                <w:rFonts w:ascii="Times New Roman" w:hAnsi="Times New Roman"/>
              </w:rPr>
              <w:t>по грамматическим темам семестра</w:t>
            </w:r>
            <w:r w:rsidR="00BB400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A5408D">
        <w:trPr>
          <w:gridAfter w:val="1"/>
          <w:wAfter w:w="2894" w:type="dxa"/>
          <w:trHeight w:val="481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bottom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Дифференцированный зачёт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02714C" w:rsidTr="00A5408D">
        <w:trPr>
          <w:gridAfter w:val="1"/>
          <w:wAfter w:w="2894" w:type="dxa"/>
          <w:trHeight w:val="23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 практических занятий: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Pr="006F7135" w:rsidRDefault="006F7135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</w:rPr>
            </w:pPr>
            <w:r w:rsidRPr="006F7135">
              <w:rPr>
                <w:b/>
              </w:rPr>
              <w:t>236</w:t>
            </w:r>
          </w:p>
        </w:tc>
      </w:tr>
      <w:tr w:rsidR="006F7135" w:rsidTr="00A5408D">
        <w:trPr>
          <w:gridAfter w:val="1"/>
          <w:wAfter w:w="2894" w:type="dxa"/>
          <w:trHeight w:val="23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6F7135" w:rsidRDefault="006F7135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Самостоятельная работа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6F7135" w:rsidRPr="006F7135" w:rsidRDefault="006F7135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</w:rPr>
            </w:pPr>
            <w:r w:rsidRPr="006F7135">
              <w:rPr>
                <w:b/>
              </w:rPr>
              <w:t>20</w:t>
            </w:r>
          </w:p>
        </w:tc>
      </w:tr>
      <w:tr w:rsidR="0002714C" w:rsidTr="00A5408D">
        <w:trPr>
          <w:gridAfter w:val="1"/>
          <w:wAfter w:w="2894" w:type="dxa"/>
          <w:trHeight w:val="23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Всего: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Pr="006F7135" w:rsidRDefault="006F7135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</w:rPr>
            </w:pPr>
            <w:r w:rsidRPr="006F7135">
              <w:rPr>
                <w:rFonts w:ascii="Times New Roman" w:hAnsi="Times New Roman"/>
                <w:b/>
                <w:bCs/>
              </w:rPr>
              <w:t>256</w:t>
            </w:r>
          </w:p>
        </w:tc>
      </w:tr>
    </w:tbl>
    <w:p w:rsidR="003F04D6" w:rsidRDefault="003F04D6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F04D6" w:rsidRDefault="003F04D6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 – репродуктивный (выполнение деятельности по образцу, инструкции или под руководством); </w:t>
      </w: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  <w:sectPr w:rsidR="00781317">
          <w:footerReference w:type="default" r:id="rId8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 – продуктивный (самостоятельное планирование и выполнение деятельн</w:t>
      </w:r>
      <w:r w:rsidR="00D65808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ости, решение проблемных зада</w:t>
      </w:r>
    </w:p>
    <w:p w:rsidR="00781317" w:rsidRDefault="00781317" w:rsidP="00D65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781317" w:rsidRDefault="00781317" w:rsidP="00781317">
      <w:pPr>
        <w:ind w:left="1353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 Условия реализации программы учебной дисциплины</w:t>
      </w:r>
    </w:p>
    <w:p w:rsidR="00781317" w:rsidRDefault="00781317" w:rsidP="00781317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3.1.</w:t>
      </w:r>
      <w:r>
        <w:rPr>
          <w:rFonts w:ascii="Times New Roman" w:hAnsi="Times New Roman"/>
          <w:b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781317" w:rsidRDefault="00781317" w:rsidP="00781317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:rsidR="00781317" w:rsidRDefault="00781317" w:rsidP="00781317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рабочее место преподавателя, оснащенное ПК с лицензионным ПО,</w:t>
      </w:r>
    </w:p>
    <w:p w:rsidR="00781317" w:rsidRDefault="00781317" w:rsidP="00781317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обучающихся (столы, парты, стулья) </w:t>
      </w:r>
    </w:p>
    <w:p w:rsidR="00781317" w:rsidRDefault="00781317" w:rsidP="00781317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:rsidR="00781317" w:rsidRDefault="00781317" w:rsidP="00781317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:rsidR="00781317" w:rsidRDefault="00781317" w:rsidP="00781317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:rsidR="00781317" w:rsidRDefault="00781317" w:rsidP="00781317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:rsidR="00781317" w:rsidRDefault="00781317" w:rsidP="00781317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:rsidR="00781317" w:rsidRDefault="00781317" w:rsidP="00781317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  <w:u w:val="single"/>
        </w:rPr>
        <w:t xml:space="preserve">Технические средства обучения: </w:t>
      </w:r>
    </w:p>
    <w:p w:rsidR="00781317" w:rsidRDefault="00781317" w:rsidP="00781317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мультимедийный проектор с экраном</w:t>
      </w:r>
    </w:p>
    <w:p w:rsidR="00781317" w:rsidRDefault="00781317" w:rsidP="00781317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:rsidR="00781317" w:rsidRDefault="00781317" w:rsidP="00781317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компьютер</w:t>
      </w:r>
    </w:p>
    <w:p w:rsidR="00781317" w:rsidRDefault="00781317" w:rsidP="00781317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:rsidR="00781317" w:rsidRPr="00F43801" w:rsidRDefault="00781317" w:rsidP="00781317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F43801">
        <w:rPr>
          <w:rFonts w:ascii="Times New Roman" w:hAnsi="Times New Roman" w:cs="Times New Roman"/>
          <w:b/>
          <w:bCs/>
        </w:rPr>
        <w:t>3.2. Информационное обеспечение реализации программы</w:t>
      </w:r>
    </w:p>
    <w:p w:rsidR="00781317" w:rsidRPr="00F43801" w:rsidRDefault="00781317" w:rsidP="00781317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F43801">
        <w:rPr>
          <w:rFonts w:ascii="Times New Roman" w:hAnsi="Times New Roman" w:cs="Times New Roman"/>
          <w:bCs/>
        </w:rPr>
        <w:t>Для реализации программы учебной дисциплины библиотечный фонд Колледжа имеет следующие п</w:t>
      </w:r>
      <w:r w:rsidRPr="00F43801">
        <w:rPr>
          <w:rFonts w:ascii="Times New Roman" w:hAnsi="Times New Roman" w:cs="Times New Roman"/>
        </w:rPr>
        <w:t>ечатные, электронные образовательные и информационные ресурсы:</w:t>
      </w:r>
    </w:p>
    <w:p w:rsidR="00781317" w:rsidRPr="00F43801" w:rsidRDefault="00781317" w:rsidP="00781317">
      <w:pPr>
        <w:ind w:left="360"/>
        <w:contextualSpacing/>
        <w:rPr>
          <w:rFonts w:ascii="Times New Roman" w:hAnsi="Times New Roman" w:cs="Times New Roman"/>
          <w:b/>
        </w:rPr>
      </w:pPr>
    </w:p>
    <w:p w:rsidR="00684E52" w:rsidRDefault="00684E52" w:rsidP="00684E52">
      <w:pPr>
        <w:suppressAutoHyphens/>
        <w:ind w:left="35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источники</w:t>
      </w:r>
    </w:p>
    <w:p w:rsidR="00684E52" w:rsidRDefault="00684E52" w:rsidP="00684E52">
      <w:pPr>
        <w:suppressAutoHyphens/>
        <w:ind w:left="35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</w:t>
      </w:r>
      <w:r w:rsidR="00A5408D" w:rsidRPr="00F43801">
        <w:rPr>
          <w:rFonts w:ascii="Times New Roman" w:hAnsi="Times New Roman" w:cs="Times New Roman"/>
        </w:rPr>
        <w:t>.</w:t>
      </w:r>
      <w:r w:rsidR="00A5408D" w:rsidRPr="00F438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A5408D" w:rsidRPr="00F43801">
        <w:rPr>
          <w:rFonts w:ascii="Times New Roman" w:hAnsi="Times New Roman" w:cs="Times New Roman"/>
        </w:rPr>
        <w:t xml:space="preserve">Безрукова Н.Н. Основы устного перевода (английский язык) [Электронный ресурс]: учебное пособие/ Безрукова Н.Н., Заюкова Е.В.— Электрон. текстовые данные.— Барнаул: Алтайский государственный педагогический университет, 2021.— 122 c.— Режим доступа: </w:t>
      </w:r>
      <w:hyperlink r:id="rId9" w:history="1">
        <w:r w:rsidRPr="00123194">
          <w:rPr>
            <w:rStyle w:val="af3"/>
            <w:rFonts w:ascii="Times New Roman" w:hAnsi="Times New Roman" w:cs="Times New Roman"/>
          </w:rPr>
          <w:t>http://www.iprbookshop.ru/108869.html</w:t>
        </w:r>
      </w:hyperlink>
      <w:r>
        <w:rPr>
          <w:rFonts w:ascii="Times New Roman" w:hAnsi="Times New Roman" w:cs="Times New Roman"/>
          <w:u w:val="single"/>
        </w:rPr>
        <w:t xml:space="preserve"> </w:t>
      </w:r>
      <w:r w:rsidR="00A5408D" w:rsidRPr="00F43801">
        <w:rPr>
          <w:rFonts w:ascii="Times New Roman" w:hAnsi="Times New Roman" w:cs="Times New Roman"/>
        </w:rPr>
        <w:t>— ЭБС «IPRbooks»</w:t>
      </w:r>
    </w:p>
    <w:p w:rsidR="00684E52" w:rsidRDefault="00684E52" w:rsidP="00684E52">
      <w:pPr>
        <w:suppressAutoHyphens/>
        <w:ind w:left="35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</w:t>
      </w:r>
      <w:r w:rsidR="00A5408D" w:rsidRPr="00F43801">
        <w:rPr>
          <w:rFonts w:ascii="Times New Roman" w:hAnsi="Times New Roman" w:cs="Times New Roman"/>
        </w:rPr>
        <w:t>.  Ещеркина Л.В. Английский язык для всех направлений подготовки [Электронный ресурс]: практикум/ Ещеркина Л.В., Казаченок Ю.В., Мальцев И.В.— Электрон. текстовые данные.— Челябинск: Южно-Уральский технологический университет, 2020.— 65 c.— Режим доступа</w:t>
      </w:r>
      <w:r w:rsidR="00A5408D" w:rsidRPr="00F43801">
        <w:rPr>
          <w:rFonts w:ascii="Times New Roman" w:hAnsi="Times New Roman" w:cs="Times New Roman"/>
          <w:u w:val="single"/>
        </w:rPr>
        <w:t xml:space="preserve">: </w:t>
      </w:r>
      <w:hyperlink r:id="rId10" w:history="1">
        <w:r w:rsidRPr="00123194">
          <w:rPr>
            <w:rStyle w:val="af3"/>
            <w:rFonts w:ascii="Times New Roman" w:hAnsi="Times New Roman" w:cs="Times New Roman"/>
          </w:rPr>
          <w:t>http://www.iprbookshop.ru/109146.html</w:t>
        </w:r>
      </w:hyperlink>
      <w:r>
        <w:rPr>
          <w:rFonts w:ascii="Times New Roman" w:hAnsi="Times New Roman" w:cs="Times New Roman"/>
        </w:rPr>
        <w:t xml:space="preserve"> </w:t>
      </w:r>
      <w:r w:rsidR="00A5408D" w:rsidRPr="00F43801">
        <w:rPr>
          <w:rFonts w:ascii="Times New Roman" w:hAnsi="Times New Roman" w:cs="Times New Roman"/>
        </w:rPr>
        <w:t>— ЭБС «IPRbooks»</w:t>
      </w:r>
    </w:p>
    <w:p w:rsidR="00684E52" w:rsidRDefault="00684E52" w:rsidP="00684E52">
      <w:pPr>
        <w:suppressAutoHyphens/>
        <w:ind w:left="35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lang w:eastAsia="ru-RU" w:bidi="ar-SA"/>
        </w:rPr>
        <w:t>3</w:t>
      </w:r>
      <w:r w:rsidR="00A5408D" w:rsidRPr="00F43801">
        <w:rPr>
          <w:rFonts w:ascii="Times New Roman" w:eastAsia="Times New Roman" w:hAnsi="Times New Roman" w:cs="Times New Roman"/>
          <w:lang w:eastAsia="ru-RU" w:bidi="ar-SA"/>
        </w:rPr>
        <w:t xml:space="preserve">. Кашпарова, В. С. Английский язык : учебное пособие / В. С. Кашпарова, В. Ю. Синицын. — 3-е изд. — Москва, Саратов : Интернет-Университет Информационных Технологий (ИНТУИТ), Ай Пи Ар Медиа, 2020. — 118 c. — ISBN 978-5-4497-0302-6. — Текст : электронный // Цифровой образовательный ресурс IPR SMART : [сайт]. — URL: </w:t>
      </w:r>
      <w:hyperlink r:id="rId11" w:history="1">
        <w:r w:rsidRPr="00123194">
          <w:rPr>
            <w:rStyle w:val="af3"/>
            <w:rFonts w:ascii="Times New Roman" w:eastAsia="Times New Roman" w:hAnsi="Times New Roman" w:cs="Times New Roman"/>
            <w:lang w:eastAsia="ru-RU" w:bidi="ar-SA"/>
          </w:rPr>
          <w:t>https://www.iprbookshop.ru/89418.html</w:t>
        </w:r>
      </w:hyperlink>
      <w:r>
        <w:rPr>
          <w:rFonts w:ascii="Times New Roman" w:eastAsia="Times New Roman" w:hAnsi="Times New Roman" w:cs="Times New Roman"/>
          <w:u w:val="single"/>
          <w:lang w:eastAsia="ru-RU" w:bidi="ar-SA"/>
        </w:rPr>
        <w:t xml:space="preserve"> </w:t>
      </w:r>
      <w:r w:rsidR="00A5408D" w:rsidRPr="00F43801">
        <w:rPr>
          <w:rFonts w:ascii="Times New Roman" w:eastAsia="Times New Roman" w:hAnsi="Times New Roman" w:cs="Times New Roman"/>
          <w:lang w:eastAsia="ru-RU" w:bidi="ar-SA"/>
        </w:rPr>
        <w:t xml:space="preserve"> </w:t>
      </w:r>
    </w:p>
    <w:p w:rsidR="00684E52" w:rsidRDefault="00684E52" w:rsidP="00684E52">
      <w:pPr>
        <w:suppressAutoHyphens/>
        <w:ind w:left="357"/>
        <w:contextualSpacing/>
        <w:jc w:val="both"/>
        <w:rPr>
          <w:rFonts w:ascii="Times New Roman" w:hAnsi="Times New Roman" w:cs="Times New Roman"/>
          <w:b/>
        </w:rPr>
      </w:pPr>
    </w:p>
    <w:p w:rsidR="00684E52" w:rsidRDefault="00684E52" w:rsidP="00684E52">
      <w:pPr>
        <w:suppressAutoHyphens/>
        <w:ind w:left="357"/>
        <w:contextualSpacing/>
        <w:jc w:val="both"/>
        <w:rPr>
          <w:rFonts w:ascii="Times New Roman" w:hAnsi="Times New Roman" w:cs="Times New Roman"/>
          <w:b/>
        </w:rPr>
      </w:pPr>
      <w:r w:rsidRPr="00684E52">
        <w:rPr>
          <w:rFonts w:ascii="Times New Roman" w:eastAsia="Times New Roman" w:hAnsi="Times New Roman" w:cs="Times New Roman"/>
          <w:b/>
          <w:lang w:eastAsia="ru-RU" w:bidi="ar-SA"/>
        </w:rPr>
        <w:t>Дополнительные источники</w:t>
      </w:r>
    </w:p>
    <w:p w:rsidR="00684E52" w:rsidRDefault="00684E52" w:rsidP="00684E52">
      <w:pPr>
        <w:suppressAutoHyphens/>
        <w:ind w:left="35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</w:t>
      </w:r>
      <w:r w:rsidR="00A5408D" w:rsidRPr="00F43801">
        <w:rPr>
          <w:rFonts w:ascii="Times New Roman" w:hAnsi="Times New Roman" w:cs="Times New Roman"/>
        </w:rPr>
        <w:t>.</w:t>
      </w:r>
      <w:r w:rsidR="00A5408D" w:rsidRPr="00F438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A5408D" w:rsidRPr="00F43801">
        <w:rPr>
          <w:rFonts w:ascii="Times New Roman" w:hAnsi="Times New Roman" w:cs="Times New Roman"/>
        </w:rPr>
        <w:t xml:space="preserve">Нестеренко В.Г. Английский язык для гуманитарных направлений подготовки [Электронный ресурс]: учебное пособие/ Нестеренко В.Г.— Электрон. текстовые данные.— Саратов: Вузовское образование, 2021.— 81 c.— Режим доступа: </w:t>
      </w:r>
      <w:hyperlink r:id="rId12" w:history="1">
        <w:r w:rsidRPr="00123194">
          <w:rPr>
            <w:rStyle w:val="af3"/>
            <w:rFonts w:ascii="Times New Roman" w:hAnsi="Times New Roman" w:cs="Times New Roman"/>
          </w:rPr>
          <w:t>http://www.iprbookshop.ru/107932.html</w:t>
        </w:r>
      </w:hyperlink>
      <w:r>
        <w:rPr>
          <w:rFonts w:ascii="Times New Roman" w:hAnsi="Times New Roman" w:cs="Times New Roman"/>
        </w:rPr>
        <w:t xml:space="preserve"> </w:t>
      </w:r>
      <w:r w:rsidR="00A5408D" w:rsidRPr="00F43801">
        <w:rPr>
          <w:rFonts w:ascii="Times New Roman" w:hAnsi="Times New Roman" w:cs="Times New Roman"/>
        </w:rPr>
        <w:t>— ЭБС «IPRbooks»</w:t>
      </w:r>
    </w:p>
    <w:p w:rsidR="00A5408D" w:rsidRPr="00684E52" w:rsidRDefault="00684E52" w:rsidP="00684E52">
      <w:pPr>
        <w:suppressAutoHyphens/>
        <w:ind w:left="35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lang w:eastAsia="ru-RU" w:bidi="ar-SA"/>
        </w:rPr>
        <w:t>2</w:t>
      </w:r>
      <w:r w:rsidR="00A5408D" w:rsidRPr="00F43801">
        <w:rPr>
          <w:rFonts w:ascii="Times New Roman" w:eastAsia="Times New Roman" w:hAnsi="Times New Roman" w:cs="Times New Roman"/>
          <w:lang w:eastAsia="ru-RU" w:bidi="ar-SA"/>
        </w:rPr>
        <w:t xml:space="preserve">. Соловей, Е. И. Практический курс английского языка : учебное пособие для СПО / Е. И. Соловей. — Саратов : Профобразование, 2020. — 139 c. — ISBN 978-5-4488-0648-3. — Текст : электронный // Цифровой образовательный ресурс IPR SMART : [сайт]. — URL: </w:t>
      </w:r>
      <w:hyperlink r:id="rId13" w:history="1">
        <w:r w:rsidRPr="00123194">
          <w:rPr>
            <w:rStyle w:val="af3"/>
            <w:rFonts w:ascii="Times New Roman" w:eastAsia="Times New Roman" w:hAnsi="Times New Roman" w:cs="Times New Roman"/>
            <w:lang w:eastAsia="ru-RU" w:bidi="ar-SA"/>
          </w:rPr>
          <w:t>https://www.iprbookshop.ru/92144.html</w:t>
        </w:r>
      </w:hyperlink>
      <w:r>
        <w:rPr>
          <w:rFonts w:ascii="Times New Roman" w:eastAsia="Times New Roman" w:hAnsi="Times New Roman" w:cs="Times New Roman"/>
          <w:lang w:eastAsia="ru-RU" w:bidi="ar-SA"/>
        </w:rPr>
        <w:t xml:space="preserve"> </w:t>
      </w:r>
    </w:p>
    <w:p w:rsidR="00781317" w:rsidRPr="00F43801" w:rsidRDefault="00781317" w:rsidP="00800E4B">
      <w:pPr>
        <w:contextualSpacing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781317" w:rsidRPr="00F43801" w:rsidRDefault="00781317" w:rsidP="00781317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F43801">
        <w:rPr>
          <w:rFonts w:ascii="Times New Roman" w:hAnsi="Times New Roman" w:cs="Times New Roman"/>
        </w:rPr>
        <w:t xml:space="preserve">Реализация </w:t>
      </w:r>
      <w:r w:rsidRPr="00F43801">
        <w:rPr>
          <w:rFonts w:ascii="Times New Roman" w:hAnsi="Times New Roman" w:cs="Times New Roman"/>
          <w:bCs/>
        </w:rPr>
        <w:t>программы учебной дисциплины</w:t>
      </w:r>
      <w:r w:rsidRPr="00F43801">
        <w:rPr>
          <w:rFonts w:ascii="Times New Roman" w:hAnsi="Times New Roman" w:cs="Times New Roman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781317" w:rsidRPr="00F43801" w:rsidRDefault="00781317" w:rsidP="00781317">
      <w:pPr>
        <w:ind w:firstLine="284"/>
        <w:rPr>
          <w:rFonts w:ascii="Times New Roman" w:hAnsi="Times New Roman" w:cs="Times New Roman"/>
          <w:sz w:val="26"/>
          <w:szCs w:val="26"/>
        </w:rPr>
      </w:pPr>
    </w:p>
    <w:p w:rsidR="00781317" w:rsidRDefault="00781317" w:rsidP="00781317">
      <w:pPr>
        <w:ind w:firstLine="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3.3. Кадровое обеспечение образовательного процесса</w:t>
      </w:r>
    </w:p>
    <w:p w:rsidR="006B54E7" w:rsidRDefault="006B54E7" w:rsidP="00781317">
      <w:pPr>
        <w:ind w:firstLine="770"/>
        <w:jc w:val="both"/>
        <w:rPr>
          <w:rFonts w:ascii="Times New Roman" w:hAnsi="Times New Roman"/>
          <w:bCs/>
        </w:rPr>
      </w:pPr>
    </w:p>
    <w:p w:rsidR="00781317" w:rsidRPr="00A5408D" w:rsidRDefault="00781317" w:rsidP="00781317">
      <w:pPr>
        <w:ind w:firstLine="770"/>
        <w:jc w:val="both"/>
        <w:rPr>
          <w:rFonts w:hint="eastAsia"/>
        </w:rPr>
      </w:pPr>
      <w:r w:rsidRPr="00A5408D">
        <w:rPr>
          <w:rFonts w:ascii="Times New Roman" w:hAnsi="Times New Roman"/>
          <w:bCs/>
        </w:rPr>
        <w:t>Требования к квалификации педагогических кадров. К</w:t>
      </w:r>
      <w:r w:rsidRPr="00A5408D">
        <w:rPr>
          <w:rFonts w:ascii="Times New Roman" w:hAnsi="Times New Roman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781317" w:rsidRPr="00A5408D" w:rsidRDefault="00781317" w:rsidP="00781317">
      <w:pPr>
        <w:suppressAutoHyphens/>
        <w:ind w:firstLine="709"/>
        <w:jc w:val="both"/>
        <w:rPr>
          <w:rFonts w:ascii="Times New Roman" w:hAnsi="Times New Roman"/>
        </w:rPr>
      </w:pPr>
      <w:r w:rsidRPr="00A5408D">
        <w:rPr>
          <w:rFonts w:ascii="Times New Roman" w:hAnsi="Times New Roman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781317" w:rsidRDefault="00781317" w:rsidP="00781317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81317" w:rsidRDefault="00781317" w:rsidP="00781317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3.4. Требования к организации учебного процесса для инвалидов и лиц с ОВЗ</w:t>
      </w:r>
    </w:p>
    <w:p w:rsidR="006B54E7" w:rsidRDefault="006B54E7" w:rsidP="00A5408D">
      <w:pPr>
        <w:ind w:firstLine="708"/>
        <w:rPr>
          <w:rFonts w:ascii="Times New Roman" w:hAnsi="Times New Roman"/>
          <w:color w:val="000000"/>
        </w:rPr>
      </w:pPr>
    </w:p>
    <w:p w:rsidR="00781317" w:rsidRPr="00A5408D" w:rsidRDefault="00781317" w:rsidP="00A5408D">
      <w:pPr>
        <w:ind w:firstLine="708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/>
          <w:color w:val="000000"/>
        </w:rPr>
        <w:t>Рабочая программа по уче</w:t>
      </w:r>
      <w:r w:rsidRPr="00A5408D">
        <w:rPr>
          <w:rFonts w:ascii="Times New Roman" w:hAnsi="Times New Roman" w:cs="Times New Roman"/>
          <w:color w:val="000000"/>
        </w:rPr>
        <w:t xml:space="preserve">бной дисциплине </w:t>
      </w:r>
      <w:r w:rsidR="00BC05AD">
        <w:rPr>
          <w:rFonts w:ascii="Times New Roman" w:hAnsi="Times New Roman" w:cs="Times New Roman"/>
          <w:color w:val="000000"/>
        </w:rPr>
        <w:t>СГЦ.02</w:t>
      </w:r>
      <w:r w:rsidRPr="00A5408D">
        <w:rPr>
          <w:rFonts w:ascii="Times New Roman" w:hAnsi="Times New Roman" w:cs="Times New Roman"/>
          <w:color w:val="000000"/>
        </w:rPr>
        <w:t xml:space="preserve"> «Иностранный язык в профессиональной деятельности» по специальности </w:t>
      </w:r>
      <w:r w:rsidR="00E53144" w:rsidRPr="00A5408D">
        <w:rPr>
          <w:rFonts w:ascii="Times New Roman" w:hAnsi="Times New Roman" w:cs="Times New Roman"/>
          <w:lang w:eastAsia="ru-RU"/>
        </w:rPr>
        <w:t xml:space="preserve">51.02.02 Социально-культурная деятельность (по видам) </w:t>
      </w:r>
      <w:r w:rsidRPr="00A5408D">
        <w:rPr>
          <w:rFonts w:ascii="Times New Roman" w:hAnsi="Times New Roman"/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43801" w:rsidRDefault="00F43801" w:rsidP="00A5408D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781317" w:rsidRPr="00A5408D" w:rsidRDefault="00781317" w:rsidP="00E53144">
      <w:pPr>
        <w:contextualSpacing/>
        <w:rPr>
          <w:rFonts w:ascii="Times New Roman" w:hAnsi="Times New Roman" w:cs="Times New Roman"/>
          <w:b/>
          <w:iCs/>
          <w:caps/>
          <w:sz w:val="22"/>
          <w:szCs w:val="22"/>
        </w:rPr>
      </w:pPr>
      <w:r w:rsidRPr="00A5408D">
        <w:rPr>
          <w:rFonts w:ascii="Times New Roman" w:hAnsi="Times New Roman"/>
          <w:b/>
          <w:sz w:val="22"/>
          <w:szCs w:val="22"/>
        </w:rPr>
        <w:t>4.</w:t>
      </w:r>
      <w:r w:rsidRPr="00A5408D">
        <w:rPr>
          <w:rFonts w:ascii="Times New Roman" w:hAnsi="Times New Roman" w:cs="Times New Roman"/>
          <w:b/>
          <w:iCs/>
          <w:caps/>
          <w:sz w:val="22"/>
          <w:szCs w:val="22"/>
        </w:rPr>
        <w:t>4.   КОНТРОЛЬ И ОЦЕНКА РЕЗУЛЬТАТОВ ОСВОЕНИЯ УЧЕБНОЙ ДИСЦИПЛИНЫ “Английский язык в сфере профессиональной деятельности»</w:t>
      </w:r>
    </w:p>
    <w:p w:rsidR="00F43801" w:rsidRDefault="00F43801" w:rsidP="007813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1317" w:rsidRDefault="00781317" w:rsidP="00F4380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Контроль и оценка</w:t>
      </w:r>
      <w:r>
        <w:rPr>
          <w:rFonts w:ascii="Times New Roman" w:hAnsi="Times New Roman" w:cs="Times New Roman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781317" w:rsidRDefault="00781317" w:rsidP="007813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p w:rsidR="00F43801" w:rsidRDefault="00F43801" w:rsidP="00F4380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4A0" w:firstRow="1" w:lastRow="0" w:firstColumn="1" w:lastColumn="0" w:noHBand="0" w:noVBand="1"/>
      </w:tblPr>
      <w:tblGrid>
        <w:gridCol w:w="5098"/>
        <w:gridCol w:w="5122"/>
      </w:tblGrid>
      <w:tr w:rsidR="00781317" w:rsidTr="00D65808">
        <w:trPr>
          <w:jc w:val="center"/>
        </w:trPr>
        <w:tc>
          <w:tcPr>
            <w:tcW w:w="5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</w:t>
            </w:r>
            <w:r w:rsidR="006F7135">
              <w:rPr>
                <w:rFonts w:ascii="Times New Roman" w:hAnsi="Times New Roman" w:cs="Times New Roman"/>
                <w:b/>
                <w:bCs/>
              </w:rPr>
              <w:t>своенные компетенции</w:t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5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6F7135" w:rsidTr="00D6418A">
        <w:trPr>
          <w:trHeight w:val="1633"/>
          <w:jc w:val="center"/>
        </w:trPr>
        <w:tc>
          <w:tcPr>
            <w:tcW w:w="5098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6F7135" w:rsidRPr="00BC05AD" w:rsidRDefault="006F7135" w:rsidP="006F7135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C05AD">
              <w:rPr>
                <w:rFonts w:ascii="Times New Roman" w:hAnsi="Times New Roman" w:cs="Times New Roman"/>
                <w:color w:val="000000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6F7135" w:rsidRDefault="006F7135" w:rsidP="006F7135">
            <w:pPr>
              <w:ind w:firstLine="567"/>
              <w:jc w:val="both"/>
              <w:rPr>
                <w:rFonts w:ascii="Times New Roman" w:hAnsi="Times New Roman" w:cs="Times New Roman"/>
                <w:lang w:bidi="en-US"/>
              </w:rPr>
            </w:pPr>
          </w:p>
          <w:p w:rsidR="006F7135" w:rsidRPr="00BC05AD" w:rsidRDefault="006F7135" w:rsidP="006F7135">
            <w:pPr>
              <w:ind w:firstLine="567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C05AD">
              <w:rPr>
                <w:rFonts w:ascii="Times New Roman" w:hAnsi="Times New Roman" w:cs="Times New Roman"/>
                <w:lang w:bidi="en-US"/>
              </w:rPr>
              <w:t>OK</w:t>
            </w:r>
            <w:r w:rsidRPr="00BC05AD">
              <w:rPr>
                <w:rFonts w:ascii="Times New Roman" w:hAnsi="Times New Roman" w:cs="Times New Roman"/>
              </w:rPr>
              <w:t xml:space="preserve"> 02. </w:t>
            </w:r>
            <w:r w:rsidRPr="00BC05AD">
              <w:rPr>
                <w:rFonts w:ascii="Times New Roman" w:hAnsi="Times New Roman" w:cs="Times New Roman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6F7135" w:rsidRDefault="006F7135" w:rsidP="006F7135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6F7135" w:rsidRDefault="006F7135" w:rsidP="006F7135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BC05AD">
              <w:rPr>
                <w:rFonts w:ascii="Times New Roman" w:hAnsi="Times New Roman" w:cs="Times New Roman"/>
              </w:rPr>
              <w:t>ОК 04. Эффективно взаимодействовать и работать в коллективе и команде.</w:t>
            </w:r>
          </w:p>
          <w:p w:rsidR="006F7135" w:rsidRDefault="006F7135" w:rsidP="006F7135">
            <w:pPr>
              <w:ind w:firstLine="567"/>
              <w:jc w:val="both"/>
              <w:rPr>
                <w:rFonts w:ascii="Times New Roman" w:eastAsia="Tahoma" w:hAnsi="Times New Roman" w:cs="Times New Roman"/>
                <w:color w:val="000000"/>
                <w:lang w:bidi="ru-RU"/>
              </w:rPr>
            </w:pPr>
          </w:p>
          <w:p w:rsidR="006F7135" w:rsidRPr="00BC05AD" w:rsidRDefault="006F7135" w:rsidP="006F7135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BC05AD">
              <w:rPr>
                <w:rFonts w:ascii="Times New Roman" w:eastAsia="Tahoma" w:hAnsi="Times New Roman" w:cs="Times New Roman"/>
                <w:color w:val="00000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eastAsia="Tahoma" w:hAnsi="Times New Roman" w:cs="Times New Roman"/>
                <w:color w:val="000000"/>
                <w:lang w:bidi="ru-RU"/>
              </w:rPr>
              <w:t>.</w:t>
            </w:r>
          </w:p>
          <w:p w:rsidR="006F7135" w:rsidRPr="006F7135" w:rsidRDefault="006F7135" w:rsidP="006F7135">
            <w:pPr>
              <w:pStyle w:val="af1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6F7135" w:rsidRDefault="006F7135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 форм, ведение беседы, вопросно-ответные упражнения;</w:t>
            </w:r>
          </w:p>
        </w:tc>
      </w:tr>
      <w:tr w:rsidR="006F7135" w:rsidTr="00D6418A">
        <w:trPr>
          <w:jc w:val="center"/>
        </w:trPr>
        <w:tc>
          <w:tcPr>
            <w:tcW w:w="5098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6F7135" w:rsidRDefault="006F7135" w:rsidP="008A39B0">
            <w:pPr>
              <w:pStyle w:val="af1"/>
              <w:tabs>
                <w:tab w:val="left" w:pos="0"/>
              </w:tabs>
              <w:spacing w:line="240" w:lineRule="atLeast"/>
              <w:ind w:firstLine="34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6F7135" w:rsidRDefault="006F7135" w:rsidP="008A39B0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поисковое, ознакомительное, изучающее чтение профориентированных текстов;</w:t>
            </w:r>
          </w:p>
        </w:tc>
      </w:tr>
      <w:tr w:rsidR="006F7135" w:rsidTr="00D6418A">
        <w:trPr>
          <w:jc w:val="center"/>
        </w:trPr>
        <w:tc>
          <w:tcPr>
            <w:tcW w:w="5098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6F7135" w:rsidRDefault="006F7135" w:rsidP="008A39B0">
            <w:pPr>
              <w:pStyle w:val="af1"/>
              <w:tabs>
                <w:tab w:val="left" w:pos="0"/>
              </w:tabs>
              <w:spacing w:line="240" w:lineRule="atLeast"/>
              <w:ind w:firstLine="340"/>
            </w:pPr>
          </w:p>
        </w:tc>
        <w:tc>
          <w:tcPr>
            <w:tcW w:w="5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6F7135" w:rsidRDefault="006F7135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6F7135" w:rsidTr="00D6418A">
        <w:trPr>
          <w:trHeight w:val="1690"/>
          <w:jc w:val="center"/>
        </w:trPr>
        <w:tc>
          <w:tcPr>
            <w:tcW w:w="50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6F7135" w:rsidRDefault="006F7135" w:rsidP="008A39B0">
            <w:pPr>
              <w:pStyle w:val="af1"/>
              <w:tabs>
                <w:tab w:val="left" w:pos="0"/>
              </w:tabs>
              <w:spacing w:line="240" w:lineRule="atLeast"/>
              <w:ind w:firstLine="340"/>
            </w:pPr>
          </w:p>
        </w:tc>
        <w:tc>
          <w:tcPr>
            <w:tcW w:w="5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6F7135" w:rsidRDefault="006F7135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 xml:space="preserve">Формы контроля обучения: </w:t>
            </w:r>
          </w:p>
          <w:p w:rsidR="006F7135" w:rsidRDefault="006F7135" w:rsidP="008A39B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:rsidR="006F7135" w:rsidRDefault="006F7135" w:rsidP="008A39B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6F7135" w:rsidRDefault="006F7135" w:rsidP="008A39B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6F7135" w:rsidRDefault="006F7135" w:rsidP="008A39B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:rsidR="006F7135" w:rsidRDefault="006F7135" w:rsidP="008A39B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6F7135" w:rsidRDefault="006F7135" w:rsidP="008A39B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6F7135" w:rsidRDefault="006F7135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6F7135" w:rsidRDefault="006F7135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накопительная система баллов, на основе которой выставляется итоговая отметка.</w:t>
            </w:r>
          </w:p>
          <w:p w:rsidR="006F7135" w:rsidRDefault="006F7135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6F7135" w:rsidRDefault="006F7135" w:rsidP="008A39B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6F7135" w:rsidRDefault="006F7135" w:rsidP="00781317">
      <w:pPr>
        <w:spacing w:line="240" w:lineRule="atLeast"/>
        <w:rPr>
          <w:rFonts w:ascii="Times New Roman" w:hAnsi="Times New Roman"/>
          <w:b/>
          <w:sz w:val="26"/>
          <w:szCs w:val="26"/>
        </w:rPr>
      </w:pPr>
    </w:p>
    <w:p w:rsidR="006F7135" w:rsidRDefault="006F7135">
      <w:pPr>
        <w:spacing w:after="160" w:line="259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781317" w:rsidRPr="00A5408D" w:rsidRDefault="00781317" w:rsidP="00D65808">
      <w:pPr>
        <w:widowControl w:val="0"/>
        <w:suppressAutoHyphens/>
        <w:jc w:val="center"/>
        <w:rPr>
          <w:rFonts w:hint="eastAsia"/>
          <w:b/>
        </w:rPr>
      </w:pPr>
      <w:bookmarkStart w:id="3" w:name="_GoBack"/>
      <w:bookmarkEnd w:id="3"/>
      <w:r w:rsidRPr="00A5408D">
        <w:rPr>
          <w:b/>
        </w:rPr>
        <w:t>Лист регистраций изменений,</w:t>
      </w:r>
    </w:p>
    <w:p w:rsidR="00781317" w:rsidRPr="00A5408D" w:rsidRDefault="00781317" w:rsidP="00D65808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bCs/>
          <w:lang w:eastAsia="ru-RU"/>
        </w:rPr>
      </w:pPr>
      <w:r w:rsidRPr="00A5408D">
        <w:rPr>
          <w:b/>
        </w:rPr>
        <w:t xml:space="preserve">вносимых в рабочую программу учебной дисциплины </w:t>
      </w:r>
      <w:r w:rsidR="00BC05AD">
        <w:rPr>
          <w:rFonts w:ascii="Times New Roman" w:hAnsi="Times New Roman" w:cs="Times New Roman"/>
          <w:b/>
          <w:bCs/>
        </w:rPr>
        <w:t>СГЦ.02</w:t>
      </w:r>
      <w:r w:rsidRPr="00A5408D">
        <w:rPr>
          <w:rFonts w:ascii="Times New Roman" w:hAnsi="Times New Roman" w:cs="Times New Roman"/>
          <w:b/>
          <w:bCs/>
        </w:rPr>
        <w:t xml:space="preserve"> «Иностранный язык в профессиональной деятельности» по специальности</w:t>
      </w:r>
    </w:p>
    <w:p w:rsidR="00E53144" w:rsidRPr="00A5408D" w:rsidRDefault="00E53144" w:rsidP="00D65808">
      <w:pPr>
        <w:jc w:val="center"/>
        <w:rPr>
          <w:rFonts w:ascii="Times New Roman" w:hAnsi="Times New Roman" w:cs="Times New Roman"/>
          <w:b/>
          <w:lang w:eastAsia="ru-RU"/>
        </w:rPr>
      </w:pPr>
      <w:r w:rsidRPr="00A5408D">
        <w:rPr>
          <w:rFonts w:ascii="Times New Roman" w:hAnsi="Times New Roman" w:cs="Times New Roman"/>
          <w:b/>
          <w:lang w:eastAsia="ru-RU"/>
        </w:rPr>
        <w:t>51.02.02 Социально-культурная деятельность (по видам)</w:t>
      </w:r>
    </w:p>
    <w:p w:rsidR="00E53144" w:rsidRPr="00A5408D" w:rsidRDefault="00E53144" w:rsidP="00781317">
      <w:pPr>
        <w:widowControl w:val="0"/>
        <w:suppressAutoHyphens/>
        <w:ind w:firstLine="709"/>
        <w:jc w:val="center"/>
        <w:rPr>
          <w:rFonts w:hint="eastAsia"/>
          <w:b/>
        </w:rPr>
      </w:pPr>
    </w:p>
    <w:tbl>
      <w:tblPr>
        <w:tblW w:w="10099" w:type="dxa"/>
        <w:tblInd w:w="-5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11"/>
      </w:tblGrid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D65808" w:rsidP="008A39B0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Страницы</w:t>
            </w:r>
            <w:r w:rsidR="00781317">
              <w:rPr>
                <w:b/>
              </w:rPr>
              <w:t xml:space="preserve"> с изменениями</w:t>
            </w: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FA4279" w:rsidRDefault="00FA4279">
      <w:pPr>
        <w:rPr>
          <w:rFonts w:hint="eastAsia"/>
        </w:rPr>
      </w:pPr>
    </w:p>
    <w:p w:rsidR="00FA4279" w:rsidRDefault="00FA4279">
      <w:pPr>
        <w:rPr>
          <w:rFonts w:hint="eastAsia"/>
        </w:rPr>
      </w:pPr>
    </w:p>
    <w:p w:rsidR="00FA4279" w:rsidRDefault="00FA4279">
      <w:pPr>
        <w:rPr>
          <w:rFonts w:hint="eastAsia"/>
        </w:rPr>
      </w:pPr>
    </w:p>
    <w:p w:rsidR="006C1F4B" w:rsidRDefault="006C1F4B">
      <w:pPr>
        <w:rPr>
          <w:rFonts w:hint="eastAsia"/>
        </w:rPr>
      </w:pPr>
    </w:p>
    <w:sectPr w:rsidR="006C1F4B">
      <w:footerReference w:type="default" r:id="rId14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423" w:rsidRDefault="00BD7423">
      <w:pPr>
        <w:rPr>
          <w:rFonts w:hint="eastAsia"/>
        </w:rPr>
      </w:pPr>
      <w:r>
        <w:separator/>
      </w:r>
    </w:p>
  </w:endnote>
  <w:endnote w:type="continuationSeparator" w:id="0">
    <w:p w:rsidR="00BD7423" w:rsidRDefault="00BD742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423" w:rsidRDefault="00BD7423">
    <w:pPr>
      <w:pStyle w:val="ac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6F7135">
      <w:rPr>
        <w:rFonts w:hint="eastAsia"/>
        <w:noProof/>
      </w:rPr>
      <w:t>13</w:t>
    </w:r>
    <w:r>
      <w:fldChar w:fldCharType="end"/>
    </w:r>
  </w:p>
  <w:p w:rsidR="00BD7423" w:rsidRDefault="00BD7423">
    <w:pPr>
      <w:pStyle w:val="ac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423" w:rsidRDefault="00BD7423">
    <w:pPr>
      <w:pStyle w:val="ac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6F7135">
      <w:rPr>
        <w:rFonts w:hint="eastAsia"/>
        <w:noProof/>
      </w:rPr>
      <w:t>17</w:t>
    </w:r>
    <w:r>
      <w:fldChar w:fldCharType="end"/>
    </w:r>
  </w:p>
  <w:p w:rsidR="00BD7423" w:rsidRDefault="00BD7423">
    <w:pPr>
      <w:pStyle w:val="ac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423" w:rsidRDefault="00BD7423">
      <w:pPr>
        <w:rPr>
          <w:rFonts w:hint="eastAsia"/>
        </w:rPr>
      </w:pPr>
      <w:r>
        <w:separator/>
      </w:r>
    </w:p>
  </w:footnote>
  <w:footnote w:type="continuationSeparator" w:id="0">
    <w:p w:rsidR="00BD7423" w:rsidRDefault="00BD742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E402F"/>
    <w:multiLevelType w:val="multilevel"/>
    <w:tmpl w:val="1EE481EC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 w15:restartNumberingAfterBreak="0">
    <w:nsid w:val="181F0970"/>
    <w:multiLevelType w:val="multilevel"/>
    <w:tmpl w:val="971A45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182204A4"/>
    <w:multiLevelType w:val="multilevel"/>
    <w:tmpl w:val="856E3D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 w15:restartNumberingAfterBreak="0">
    <w:nsid w:val="19032B48"/>
    <w:multiLevelType w:val="multilevel"/>
    <w:tmpl w:val="3C68E2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9E969F4"/>
    <w:multiLevelType w:val="multilevel"/>
    <w:tmpl w:val="020CF3D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3F9F65F2"/>
    <w:multiLevelType w:val="multilevel"/>
    <w:tmpl w:val="90D847C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4E2F1A9B"/>
    <w:multiLevelType w:val="hybridMultilevel"/>
    <w:tmpl w:val="6512E0A2"/>
    <w:lvl w:ilvl="0" w:tplc="1D9A17A4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A122E"/>
    <w:multiLevelType w:val="multilevel"/>
    <w:tmpl w:val="1FF41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6FF67348"/>
    <w:multiLevelType w:val="multilevel"/>
    <w:tmpl w:val="CDD03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" w15:restartNumberingAfterBreak="0">
    <w:nsid w:val="73607968"/>
    <w:multiLevelType w:val="multilevel"/>
    <w:tmpl w:val="BC8CC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9"/>
  </w:num>
  <w:num w:numId="7">
    <w:abstractNumId w:val="0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317"/>
    <w:rsid w:val="0002714C"/>
    <w:rsid w:val="00030EA8"/>
    <w:rsid w:val="000469CA"/>
    <w:rsid w:val="000B63D1"/>
    <w:rsid w:val="00106061"/>
    <w:rsid w:val="00164503"/>
    <w:rsid w:val="00172ACA"/>
    <w:rsid w:val="001C529A"/>
    <w:rsid w:val="001D06E3"/>
    <w:rsid w:val="0023625D"/>
    <w:rsid w:val="002665A9"/>
    <w:rsid w:val="003E1C36"/>
    <w:rsid w:val="003F04D6"/>
    <w:rsid w:val="00533920"/>
    <w:rsid w:val="005A22F9"/>
    <w:rsid w:val="0060247A"/>
    <w:rsid w:val="00684E52"/>
    <w:rsid w:val="006B54E7"/>
    <w:rsid w:val="006C0DFC"/>
    <w:rsid w:val="006C1F4B"/>
    <w:rsid w:val="006F7135"/>
    <w:rsid w:val="007119FB"/>
    <w:rsid w:val="00720C1F"/>
    <w:rsid w:val="00781317"/>
    <w:rsid w:val="007A2DB5"/>
    <w:rsid w:val="00800E4B"/>
    <w:rsid w:val="008217AF"/>
    <w:rsid w:val="00853CA7"/>
    <w:rsid w:val="00893479"/>
    <w:rsid w:val="008A39B0"/>
    <w:rsid w:val="00931CDB"/>
    <w:rsid w:val="00963C27"/>
    <w:rsid w:val="009A4F32"/>
    <w:rsid w:val="009A650E"/>
    <w:rsid w:val="00A5408D"/>
    <w:rsid w:val="00A64B50"/>
    <w:rsid w:val="00A7025C"/>
    <w:rsid w:val="00AE7D3C"/>
    <w:rsid w:val="00B01983"/>
    <w:rsid w:val="00B573AF"/>
    <w:rsid w:val="00BB400C"/>
    <w:rsid w:val="00BC05AD"/>
    <w:rsid w:val="00BD7423"/>
    <w:rsid w:val="00C85F34"/>
    <w:rsid w:val="00D55BBD"/>
    <w:rsid w:val="00D65808"/>
    <w:rsid w:val="00DE7E1D"/>
    <w:rsid w:val="00E1450F"/>
    <w:rsid w:val="00E53144"/>
    <w:rsid w:val="00E578A9"/>
    <w:rsid w:val="00E9477E"/>
    <w:rsid w:val="00EA1D1C"/>
    <w:rsid w:val="00F00467"/>
    <w:rsid w:val="00F16144"/>
    <w:rsid w:val="00F216D8"/>
    <w:rsid w:val="00F43801"/>
    <w:rsid w:val="00FA4279"/>
    <w:rsid w:val="00FB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BC6F9"/>
  <w15:docId w15:val="{DFFF17A1-CB4A-42A2-9186-5568C40F0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317"/>
    <w:pPr>
      <w:spacing w:after="0" w:line="240" w:lineRule="auto"/>
    </w:pPr>
    <w:rPr>
      <w:rFonts w:ascii="Liberation Serif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781317"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11"/>
    <w:link w:val="20"/>
    <w:qFormat/>
    <w:rsid w:val="00781317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1317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rsid w:val="00781317"/>
    <w:rPr>
      <w:rFonts w:ascii="Liberation Sans" w:eastAsia="Microsoft YaHei" w:hAnsi="Liberation Sans" w:cs="Lucida Sans"/>
      <w:b/>
      <w:bCs/>
      <w:color w:val="00000A"/>
      <w:sz w:val="32"/>
      <w:szCs w:val="32"/>
      <w:lang w:eastAsia="zh-CN" w:bidi="hi-IN"/>
    </w:rPr>
  </w:style>
  <w:style w:type="character" w:customStyle="1" w:styleId="FontStyle53">
    <w:name w:val="Font Style53"/>
    <w:qFormat/>
    <w:rsid w:val="00781317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781317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781317"/>
    <w:rPr>
      <w:rFonts w:cs="Symbol"/>
    </w:rPr>
  </w:style>
  <w:style w:type="character" w:customStyle="1" w:styleId="ListLabel224">
    <w:name w:val="ListLabel 224"/>
    <w:qFormat/>
    <w:rsid w:val="00781317"/>
    <w:rPr>
      <w:rFonts w:cs="Symbol"/>
    </w:rPr>
  </w:style>
  <w:style w:type="character" w:customStyle="1" w:styleId="ListLabel225">
    <w:name w:val="ListLabel 225"/>
    <w:qFormat/>
    <w:rsid w:val="00781317"/>
    <w:rPr>
      <w:rFonts w:cs="Symbol"/>
    </w:rPr>
  </w:style>
  <w:style w:type="character" w:customStyle="1" w:styleId="ListLabel226">
    <w:name w:val="ListLabel 226"/>
    <w:qFormat/>
    <w:rsid w:val="00781317"/>
    <w:rPr>
      <w:rFonts w:cs="Symbol"/>
    </w:rPr>
  </w:style>
  <w:style w:type="character" w:customStyle="1" w:styleId="ListLabel227">
    <w:name w:val="ListLabel 227"/>
    <w:qFormat/>
    <w:rsid w:val="00781317"/>
    <w:rPr>
      <w:rFonts w:cs="Symbol"/>
    </w:rPr>
  </w:style>
  <w:style w:type="character" w:customStyle="1" w:styleId="ListLabel228">
    <w:name w:val="ListLabel 228"/>
    <w:qFormat/>
    <w:rsid w:val="00781317"/>
    <w:rPr>
      <w:rFonts w:cs="Symbol"/>
    </w:rPr>
  </w:style>
  <w:style w:type="character" w:customStyle="1" w:styleId="ListLabel229">
    <w:name w:val="ListLabel 229"/>
    <w:qFormat/>
    <w:rsid w:val="00781317"/>
    <w:rPr>
      <w:rFonts w:cs="Symbol"/>
    </w:rPr>
  </w:style>
  <w:style w:type="character" w:customStyle="1" w:styleId="ListLabel230">
    <w:name w:val="ListLabel 230"/>
    <w:qFormat/>
    <w:rsid w:val="00781317"/>
    <w:rPr>
      <w:rFonts w:cs="Symbol"/>
    </w:rPr>
  </w:style>
  <w:style w:type="character" w:customStyle="1" w:styleId="a3">
    <w:name w:val="Символ нумерации"/>
    <w:qFormat/>
    <w:rsid w:val="00781317"/>
  </w:style>
  <w:style w:type="character" w:customStyle="1" w:styleId="ListLabel56">
    <w:name w:val="ListLabel 56"/>
    <w:qFormat/>
    <w:rsid w:val="00781317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781317"/>
    <w:rPr>
      <w:rFonts w:cs="Times New Roman"/>
    </w:rPr>
  </w:style>
  <w:style w:type="character" w:customStyle="1" w:styleId="ListLabel58">
    <w:name w:val="ListLabel 58"/>
    <w:qFormat/>
    <w:rsid w:val="00781317"/>
    <w:rPr>
      <w:rFonts w:cs="Times New Roman"/>
    </w:rPr>
  </w:style>
  <w:style w:type="character" w:customStyle="1" w:styleId="ListLabel59">
    <w:name w:val="ListLabel 59"/>
    <w:qFormat/>
    <w:rsid w:val="00781317"/>
    <w:rPr>
      <w:rFonts w:cs="Times New Roman"/>
    </w:rPr>
  </w:style>
  <w:style w:type="character" w:customStyle="1" w:styleId="ListLabel60">
    <w:name w:val="ListLabel 60"/>
    <w:qFormat/>
    <w:rsid w:val="00781317"/>
    <w:rPr>
      <w:rFonts w:cs="Times New Roman"/>
    </w:rPr>
  </w:style>
  <w:style w:type="character" w:customStyle="1" w:styleId="ListLabel61">
    <w:name w:val="ListLabel 61"/>
    <w:qFormat/>
    <w:rsid w:val="00781317"/>
    <w:rPr>
      <w:rFonts w:cs="Times New Roman"/>
    </w:rPr>
  </w:style>
  <w:style w:type="character" w:customStyle="1" w:styleId="ListLabel62">
    <w:name w:val="ListLabel 62"/>
    <w:qFormat/>
    <w:rsid w:val="00781317"/>
    <w:rPr>
      <w:rFonts w:cs="Times New Roman"/>
    </w:rPr>
  </w:style>
  <w:style w:type="character" w:customStyle="1" w:styleId="ListLabel63">
    <w:name w:val="ListLabel 63"/>
    <w:qFormat/>
    <w:rsid w:val="00781317"/>
    <w:rPr>
      <w:rFonts w:cs="Times New Roman"/>
    </w:rPr>
  </w:style>
  <w:style w:type="character" w:customStyle="1" w:styleId="ListLabel64">
    <w:name w:val="ListLabel 64"/>
    <w:qFormat/>
    <w:rsid w:val="00781317"/>
    <w:rPr>
      <w:rFonts w:cs="Times New Roman"/>
    </w:rPr>
  </w:style>
  <w:style w:type="character" w:customStyle="1" w:styleId="ListLabel231">
    <w:name w:val="ListLabel 231"/>
    <w:qFormat/>
    <w:rsid w:val="00781317"/>
    <w:rPr>
      <w:rFonts w:cs="Symbol"/>
      <w:sz w:val="24"/>
    </w:rPr>
  </w:style>
  <w:style w:type="character" w:customStyle="1" w:styleId="ListLabel232">
    <w:name w:val="ListLabel 232"/>
    <w:qFormat/>
    <w:rsid w:val="00781317"/>
    <w:rPr>
      <w:rFonts w:cs="Symbol"/>
    </w:rPr>
  </w:style>
  <w:style w:type="character" w:customStyle="1" w:styleId="ListLabel233">
    <w:name w:val="ListLabel 233"/>
    <w:qFormat/>
    <w:rsid w:val="00781317"/>
    <w:rPr>
      <w:rFonts w:cs="Symbol"/>
    </w:rPr>
  </w:style>
  <w:style w:type="character" w:customStyle="1" w:styleId="ListLabel234">
    <w:name w:val="ListLabel 234"/>
    <w:qFormat/>
    <w:rsid w:val="00781317"/>
    <w:rPr>
      <w:rFonts w:cs="Symbol"/>
    </w:rPr>
  </w:style>
  <w:style w:type="character" w:customStyle="1" w:styleId="ListLabel235">
    <w:name w:val="ListLabel 235"/>
    <w:qFormat/>
    <w:rsid w:val="00781317"/>
    <w:rPr>
      <w:rFonts w:cs="Symbol"/>
    </w:rPr>
  </w:style>
  <w:style w:type="character" w:customStyle="1" w:styleId="ListLabel236">
    <w:name w:val="ListLabel 236"/>
    <w:qFormat/>
    <w:rsid w:val="00781317"/>
    <w:rPr>
      <w:rFonts w:cs="Symbol"/>
    </w:rPr>
  </w:style>
  <w:style w:type="character" w:customStyle="1" w:styleId="ListLabel237">
    <w:name w:val="ListLabel 237"/>
    <w:qFormat/>
    <w:rsid w:val="00781317"/>
    <w:rPr>
      <w:rFonts w:cs="Symbol"/>
    </w:rPr>
  </w:style>
  <w:style w:type="character" w:customStyle="1" w:styleId="ListLabel238">
    <w:name w:val="ListLabel 238"/>
    <w:qFormat/>
    <w:rsid w:val="00781317"/>
    <w:rPr>
      <w:rFonts w:cs="Symbol"/>
    </w:rPr>
  </w:style>
  <w:style w:type="character" w:customStyle="1" w:styleId="ListLabel239">
    <w:name w:val="ListLabel 239"/>
    <w:qFormat/>
    <w:rsid w:val="00781317"/>
    <w:rPr>
      <w:rFonts w:cs="Symbol"/>
    </w:rPr>
  </w:style>
  <w:style w:type="character" w:customStyle="1" w:styleId="ListLabel240">
    <w:name w:val="ListLabel 240"/>
    <w:qFormat/>
    <w:rsid w:val="00781317"/>
    <w:rPr>
      <w:rFonts w:cs="Symbol"/>
      <w:sz w:val="24"/>
    </w:rPr>
  </w:style>
  <w:style w:type="character" w:customStyle="1" w:styleId="ListLabel241">
    <w:name w:val="ListLabel 241"/>
    <w:qFormat/>
    <w:rsid w:val="00781317"/>
    <w:rPr>
      <w:rFonts w:cs="Symbol"/>
    </w:rPr>
  </w:style>
  <w:style w:type="character" w:customStyle="1" w:styleId="ListLabel242">
    <w:name w:val="ListLabel 242"/>
    <w:qFormat/>
    <w:rsid w:val="00781317"/>
    <w:rPr>
      <w:rFonts w:cs="Symbol"/>
    </w:rPr>
  </w:style>
  <w:style w:type="character" w:customStyle="1" w:styleId="ListLabel243">
    <w:name w:val="ListLabel 243"/>
    <w:qFormat/>
    <w:rsid w:val="00781317"/>
    <w:rPr>
      <w:rFonts w:cs="Symbol"/>
    </w:rPr>
  </w:style>
  <w:style w:type="character" w:customStyle="1" w:styleId="ListLabel244">
    <w:name w:val="ListLabel 244"/>
    <w:qFormat/>
    <w:rsid w:val="00781317"/>
    <w:rPr>
      <w:rFonts w:cs="Symbol"/>
    </w:rPr>
  </w:style>
  <w:style w:type="character" w:customStyle="1" w:styleId="ListLabel245">
    <w:name w:val="ListLabel 245"/>
    <w:qFormat/>
    <w:rsid w:val="00781317"/>
    <w:rPr>
      <w:rFonts w:cs="Symbol"/>
    </w:rPr>
  </w:style>
  <w:style w:type="character" w:customStyle="1" w:styleId="ListLabel246">
    <w:name w:val="ListLabel 246"/>
    <w:qFormat/>
    <w:rsid w:val="00781317"/>
    <w:rPr>
      <w:rFonts w:cs="Symbol"/>
    </w:rPr>
  </w:style>
  <w:style w:type="character" w:customStyle="1" w:styleId="ListLabel247">
    <w:name w:val="ListLabel 247"/>
    <w:qFormat/>
    <w:rsid w:val="00781317"/>
    <w:rPr>
      <w:rFonts w:cs="Symbol"/>
    </w:rPr>
  </w:style>
  <w:style w:type="character" w:customStyle="1" w:styleId="ListLabel248">
    <w:name w:val="ListLabel 248"/>
    <w:qFormat/>
    <w:rsid w:val="00781317"/>
    <w:rPr>
      <w:rFonts w:cs="Symbol"/>
    </w:rPr>
  </w:style>
  <w:style w:type="character" w:customStyle="1" w:styleId="ListLabel249">
    <w:name w:val="ListLabel 249"/>
    <w:qFormat/>
    <w:rsid w:val="00781317"/>
    <w:rPr>
      <w:rFonts w:cs="Symbol"/>
      <w:sz w:val="24"/>
    </w:rPr>
  </w:style>
  <w:style w:type="character" w:customStyle="1" w:styleId="ListLabel250">
    <w:name w:val="ListLabel 250"/>
    <w:qFormat/>
    <w:rsid w:val="00781317"/>
    <w:rPr>
      <w:rFonts w:cs="Symbol"/>
    </w:rPr>
  </w:style>
  <w:style w:type="character" w:customStyle="1" w:styleId="ListLabel251">
    <w:name w:val="ListLabel 251"/>
    <w:qFormat/>
    <w:rsid w:val="00781317"/>
    <w:rPr>
      <w:rFonts w:cs="Symbol"/>
    </w:rPr>
  </w:style>
  <w:style w:type="character" w:customStyle="1" w:styleId="ListLabel252">
    <w:name w:val="ListLabel 252"/>
    <w:qFormat/>
    <w:rsid w:val="00781317"/>
    <w:rPr>
      <w:rFonts w:cs="Symbol"/>
    </w:rPr>
  </w:style>
  <w:style w:type="character" w:customStyle="1" w:styleId="ListLabel253">
    <w:name w:val="ListLabel 253"/>
    <w:qFormat/>
    <w:rsid w:val="00781317"/>
    <w:rPr>
      <w:rFonts w:cs="Symbol"/>
    </w:rPr>
  </w:style>
  <w:style w:type="character" w:customStyle="1" w:styleId="ListLabel254">
    <w:name w:val="ListLabel 254"/>
    <w:qFormat/>
    <w:rsid w:val="00781317"/>
    <w:rPr>
      <w:rFonts w:cs="Symbol"/>
    </w:rPr>
  </w:style>
  <w:style w:type="character" w:customStyle="1" w:styleId="ListLabel255">
    <w:name w:val="ListLabel 255"/>
    <w:qFormat/>
    <w:rsid w:val="00781317"/>
    <w:rPr>
      <w:rFonts w:cs="Symbol"/>
    </w:rPr>
  </w:style>
  <w:style w:type="character" w:customStyle="1" w:styleId="ListLabel256">
    <w:name w:val="ListLabel 256"/>
    <w:qFormat/>
    <w:rsid w:val="00781317"/>
    <w:rPr>
      <w:rFonts w:cs="Symbol"/>
    </w:rPr>
  </w:style>
  <w:style w:type="character" w:customStyle="1" w:styleId="ListLabel257">
    <w:name w:val="ListLabel 257"/>
    <w:qFormat/>
    <w:rsid w:val="00781317"/>
    <w:rPr>
      <w:rFonts w:cs="Symbol"/>
    </w:rPr>
  </w:style>
  <w:style w:type="character" w:customStyle="1" w:styleId="ListLabel258">
    <w:name w:val="ListLabel 258"/>
    <w:qFormat/>
    <w:rsid w:val="00781317"/>
    <w:rPr>
      <w:rFonts w:cs="Symbol"/>
      <w:sz w:val="24"/>
    </w:rPr>
  </w:style>
  <w:style w:type="character" w:customStyle="1" w:styleId="ListLabel259">
    <w:name w:val="ListLabel 259"/>
    <w:qFormat/>
    <w:rsid w:val="00781317"/>
    <w:rPr>
      <w:rFonts w:cs="Symbol"/>
    </w:rPr>
  </w:style>
  <w:style w:type="character" w:customStyle="1" w:styleId="ListLabel260">
    <w:name w:val="ListLabel 260"/>
    <w:qFormat/>
    <w:rsid w:val="00781317"/>
    <w:rPr>
      <w:rFonts w:cs="Symbol"/>
    </w:rPr>
  </w:style>
  <w:style w:type="character" w:customStyle="1" w:styleId="ListLabel261">
    <w:name w:val="ListLabel 261"/>
    <w:qFormat/>
    <w:rsid w:val="00781317"/>
    <w:rPr>
      <w:rFonts w:cs="Symbol"/>
    </w:rPr>
  </w:style>
  <w:style w:type="character" w:customStyle="1" w:styleId="ListLabel262">
    <w:name w:val="ListLabel 262"/>
    <w:qFormat/>
    <w:rsid w:val="00781317"/>
    <w:rPr>
      <w:rFonts w:cs="Symbol"/>
    </w:rPr>
  </w:style>
  <w:style w:type="character" w:customStyle="1" w:styleId="ListLabel263">
    <w:name w:val="ListLabel 263"/>
    <w:qFormat/>
    <w:rsid w:val="00781317"/>
    <w:rPr>
      <w:rFonts w:cs="Symbol"/>
    </w:rPr>
  </w:style>
  <w:style w:type="character" w:customStyle="1" w:styleId="ListLabel264">
    <w:name w:val="ListLabel 264"/>
    <w:qFormat/>
    <w:rsid w:val="00781317"/>
    <w:rPr>
      <w:rFonts w:cs="Symbol"/>
    </w:rPr>
  </w:style>
  <w:style w:type="character" w:customStyle="1" w:styleId="ListLabel265">
    <w:name w:val="ListLabel 265"/>
    <w:qFormat/>
    <w:rsid w:val="00781317"/>
    <w:rPr>
      <w:rFonts w:cs="Symbol"/>
    </w:rPr>
  </w:style>
  <w:style w:type="character" w:customStyle="1" w:styleId="ListLabel266">
    <w:name w:val="ListLabel 266"/>
    <w:qFormat/>
    <w:rsid w:val="00781317"/>
    <w:rPr>
      <w:rFonts w:cs="Symbol"/>
    </w:rPr>
  </w:style>
  <w:style w:type="character" w:customStyle="1" w:styleId="ListLabel267">
    <w:name w:val="ListLabel 267"/>
    <w:qFormat/>
    <w:rsid w:val="00781317"/>
    <w:rPr>
      <w:rFonts w:cs="Symbol"/>
      <w:sz w:val="24"/>
    </w:rPr>
  </w:style>
  <w:style w:type="character" w:customStyle="1" w:styleId="ListLabel268">
    <w:name w:val="ListLabel 268"/>
    <w:qFormat/>
    <w:rsid w:val="00781317"/>
    <w:rPr>
      <w:rFonts w:cs="Symbol"/>
    </w:rPr>
  </w:style>
  <w:style w:type="character" w:customStyle="1" w:styleId="ListLabel269">
    <w:name w:val="ListLabel 269"/>
    <w:qFormat/>
    <w:rsid w:val="00781317"/>
    <w:rPr>
      <w:rFonts w:cs="Symbol"/>
    </w:rPr>
  </w:style>
  <w:style w:type="character" w:customStyle="1" w:styleId="ListLabel270">
    <w:name w:val="ListLabel 270"/>
    <w:qFormat/>
    <w:rsid w:val="00781317"/>
    <w:rPr>
      <w:rFonts w:cs="Symbol"/>
    </w:rPr>
  </w:style>
  <w:style w:type="character" w:customStyle="1" w:styleId="ListLabel271">
    <w:name w:val="ListLabel 271"/>
    <w:qFormat/>
    <w:rsid w:val="00781317"/>
    <w:rPr>
      <w:rFonts w:cs="Symbol"/>
    </w:rPr>
  </w:style>
  <w:style w:type="character" w:customStyle="1" w:styleId="ListLabel272">
    <w:name w:val="ListLabel 272"/>
    <w:qFormat/>
    <w:rsid w:val="00781317"/>
    <w:rPr>
      <w:rFonts w:cs="Symbol"/>
    </w:rPr>
  </w:style>
  <w:style w:type="character" w:customStyle="1" w:styleId="ListLabel273">
    <w:name w:val="ListLabel 273"/>
    <w:qFormat/>
    <w:rsid w:val="00781317"/>
    <w:rPr>
      <w:rFonts w:cs="Symbol"/>
    </w:rPr>
  </w:style>
  <w:style w:type="character" w:customStyle="1" w:styleId="ListLabel274">
    <w:name w:val="ListLabel 274"/>
    <w:qFormat/>
    <w:rsid w:val="00781317"/>
    <w:rPr>
      <w:rFonts w:cs="Symbol"/>
    </w:rPr>
  </w:style>
  <w:style w:type="character" w:customStyle="1" w:styleId="ListLabel275">
    <w:name w:val="ListLabel 275"/>
    <w:qFormat/>
    <w:rsid w:val="00781317"/>
    <w:rPr>
      <w:rFonts w:cs="Symbol"/>
    </w:rPr>
  </w:style>
  <w:style w:type="character" w:customStyle="1" w:styleId="ListLabel276">
    <w:name w:val="ListLabel 276"/>
    <w:qFormat/>
    <w:rsid w:val="00781317"/>
    <w:rPr>
      <w:rFonts w:cs="Symbol"/>
      <w:sz w:val="24"/>
    </w:rPr>
  </w:style>
  <w:style w:type="character" w:customStyle="1" w:styleId="ListLabel277">
    <w:name w:val="ListLabel 277"/>
    <w:qFormat/>
    <w:rsid w:val="00781317"/>
    <w:rPr>
      <w:rFonts w:cs="Symbol"/>
    </w:rPr>
  </w:style>
  <w:style w:type="character" w:customStyle="1" w:styleId="ListLabel278">
    <w:name w:val="ListLabel 278"/>
    <w:qFormat/>
    <w:rsid w:val="00781317"/>
    <w:rPr>
      <w:rFonts w:cs="Symbol"/>
    </w:rPr>
  </w:style>
  <w:style w:type="character" w:customStyle="1" w:styleId="ListLabel279">
    <w:name w:val="ListLabel 279"/>
    <w:qFormat/>
    <w:rsid w:val="00781317"/>
    <w:rPr>
      <w:rFonts w:cs="Symbol"/>
    </w:rPr>
  </w:style>
  <w:style w:type="character" w:customStyle="1" w:styleId="ListLabel280">
    <w:name w:val="ListLabel 280"/>
    <w:qFormat/>
    <w:rsid w:val="00781317"/>
    <w:rPr>
      <w:rFonts w:cs="Symbol"/>
    </w:rPr>
  </w:style>
  <w:style w:type="character" w:customStyle="1" w:styleId="ListLabel281">
    <w:name w:val="ListLabel 281"/>
    <w:qFormat/>
    <w:rsid w:val="00781317"/>
    <w:rPr>
      <w:rFonts w:cs="Symbol"/>
    </w:rPr>
  </w:style>
  <w:style w:type="character" w:customStyle="1" w:styleId="ListLabel282">
    <w:name w:val="ListLabel 282"/>
    <w:qFormat/>
    <w:rsid w:val="00781317"/>
    <w:rPr>
      <w:rFonts w:cs="Symbol"/>
    </w:rPr>
  </w:style>
  <w:style w:type="character" w:customStyle="1" w:styleId="ListLabel283">
    <w:name w:val="ListLabel 283"/>
    <w:qFormat/>
    <w:rsid w:val="00781317"/>
    <w:rPr>
      <w:rFonts w:cs="Symbol"/>
    </w:rPr>
  </w:style>
  <w:style w:type="character" w:customStyle="1" w:styleId="ListLabel284">
    <w:name w:val="ListLabel 284"/>
    <w:qFormat/>
    <w:rsid w:val="00781317"/>
    <w:rPr>
      <w:rFonts w:cs="Symbol"/>
    </w:rPr>
  </w:style>
  <w:style w:type="character" w:customStyle="1" w:styleId="WW8Num1z0">
    <w:name w:val="WW8Num1z0"/>
    <w:qFormat/>
    <w:rsid w:val="00781317"/>
    <w:rPr>
      <w:b/>
    </w:rPr>
  </w:style>
  <w:style w:type="character" w:customStyle="1" w:styleId="WW8Num17z0">
    <w:name w:val="WW8Num17z0"/>
    <w:qFormat/>
    <w:rsid w:val="00781317"/>
    <w:rPr>
      <w:b/>
    </w:rPr>
  </w:style>
  <w:style w:type="character" w:customStyle="1" w:styleId="ListLabel285">
    <w:name w:val="ListLabel 285"/>
    <w:qFormat/>
    <w:rsid w:val="00781317"/>
    <w:rPr>
      <w:rFonts w:cs="Symbol"/>
      <w:sz w:val="24"/>
    </w:rPr>
  </w:style>
  <w:style w:type="character" w:customStyle="1" w:styleId="ListLabel286">
    <w:name w:val="ListLabel 286"/>
    <w:qFormat/>
    <w:rsid w:val="00781317"/>
    <w:rPr>
      <w:rFonts w:cs="Symbol"/>
    </w:rPr>
  </w:style>
  <w:style w:type="character" w:customStyle="1" w:styleId="ListLabel287">
    <w:name w:val="ListLabel 287"/>
    <w:qFormat/>
    <w:rsid w:val="00781317"/>
    <w:rPr>
      <w:rFonts w:cs="Symbol"/>
    </w:rPr>
  </w:style>
  <w:style w:type="character" w:customStyle="1" w:styleId="ListLabel288">
    <w:name w:val="ListLabel 288"/>
    <w:qFormat/>
    <w:rsid w:val="00781317"/>
    <w:rPr>
      <w:rFonts w:cs="Symbol"/>
    </w:rPr>
  </w:style>
  <w:style w:type="character" w:customStyle="1" w:styleId="ListLabel289">
    <w:name w:val="ListLabel 289"/>
    <w:qFormat/>
    <w:rsid w:val="00781317"/>
    <w:rPr>
      <w:rFonts w:cs="Symbol"/>
    </w:rPr>
  </w:style>
  <w:style w:type="character" w:customStyle="1" w:styleId="ListLabel290">
    <w:name w:val="ListLabel 290"/>
    <w:qFormat/>
    <w:rsid w:val="00781317"/>
    <w:rPr>
      <w:rFonts w:cs="Symbol"/>
    </w:rPr>
  </w:style>
  <w:style w:type="character" w:customStyle="1" w:styleId="ListLabel291">
    <w:name w:val="ListLabel 291"/>
    <w:qFormat/>
    <w:rsid w:val="00781317"/>
    <w:rPr>
      <w:rFonts w:cs="Symbol"/>
    </w:rPr>
  </w:style>
  <w:style w:type="character" w:customStyle="1" w:styleId="ListLabel292">
    <w:name w:val="ListLabel 292"/>
    <w:qFormat/>
    <w:rsid w:val="00781317"/>
    <w:rPr>
      <w:rFonts w:cs="Symbol"/>
    </w:rPr>
  </w:style>
  <w:style w:type="character" w:customStyle="1" w:styleId="ListLabel293">
    <w:name w:val="ListLabel 293"/>
    <w:qFormat/>
    <w:rsid w:val="00781317"/>
    <w:rPr>
      <w:rFonts w:cs="Symbol"/>
    </w:rPr>
  </w:style>
  <w:style w:type="character" w:customStyle="1" w:styleId="ListLabel294">
    <w:name w:val="ListLabel 294"/>
    <w:qFormat/>
    <w:rsid w:val="00781317"/>
    <w:rPr>
      <w:b/>
    </w:rPr>
  </w:style>
  <w:style w:type="character" w:customStyle="1" w:styleId="ListLabel295">
    <w:name w:val="ListLabel 295"/>
    <w:qFormat/>
    <w:rsid w:val="00781317"/>
    <w:rPr>
      <w:b/>
    </w:rPr>
  </w:style>
  <w:style w:type="character" w:customStyle="1" w:styleId="ListLabel296">
    <w:name w:val="ListLabel 296"/>
    <w:qFormat/>
    <w:rsid w:val="00781317"/>
    <w:rPr>
      <w:b/>
    </w:rPr>
  </w:style>
  <w:style w:type="character" w:customStyle="1" w:styleId="ListLabel297">
    <w:name w:val="ListLabel 297"/>
    <w:qFormat/>
    <w:rsid w:val="00781317"/>
    <w:rPr>
      <w:b/>
    </w:rPr>
  </w:style>
  <w:style w:type="character" w:customStyle="1" w:styleId="ListLabel298">
    <w:name w:val="ListLabel 298"/>
    <w:qFormat/>
    <w:rsid w:val="00781317"/>
    <w:rPr>
      <w:b/>
    </w:rPr>
  </w:style>
  <w:style w:type="character" w:customStyle="1" w:styleId="ListLabel299">
    <w:name w:val="ListLabel 299"/>
    <w:qFormat/>
    <w:rsid w:val="00781317"/>
    <w:rPr>
      <w:b/>
    </w:rPr>
  </w:style>
  <w:style w:type="character" w:customStyle="1" w:styleId="ListLabel300">
    <w:name w:val="ListLabel 300"/>
    <w:qFormat/>
    <w:rsid w:val="00781317"/>
    <w:rPr>
      <w:b/>
    </w:rPr>
  </w:style>
  <w:style w:type="character" w:customStyle="1" w:styleId="ListLabel301">
    <w:name w:val="ListLabel 301"/>
    <w:qFormat/>
    <w:rsid w:val="00781317"/>
    <w:rPr>
      <w:b/>
    </w:rPr>
  </w:style>
  <w:style w:type="character" w:customStyle="1" w:styleId="ListLabel302">
    <w:name w:val="ListLabel 302"/>
    <w:qFormat/>
    <w:rsid w:val="00781317"/>
    <w:rPr>
      <w:b/>
    </w:rPr>
  </w:style>
  <w:style w:type="character" w:customStyle="1" w:styleId="ListLabel303">
    <w:name w:val="ListLabel 303"/>
    <w:qFormat/>
    <w:rsid w:val="00781317"/>
    <w:rPr>
      <w:rFonts w:cs="Symbol"/>
      <w:sz w:val="24"/>
    </w:rPr>
  </w:style>
  <w:style w:type="character" w:customStyle="1" w:styleId="ListLabel304">
    <w:name w:val="ListLabel 304"/>
    <w:qFormat/>
    <w:rsid w:val="00781317"/>
    <w:rPr>
      <w:rFonts w:cs="Symbol"/>
    </w:rPr>
  </w:style>
  <w:style w:type="character" w:customStyle="1" w:styleId="ListLabel305">
    <w:name w:val="ListLabel 305"/>
    <w:qFormat/>
    <w:rsid w:val="00781317"/>
    <w:rPr>
      <w:rFonts w:cs="Symbol"/>
    </w:rPr>
  </w:style>
  <w:style w:type="character" w:customStyle="1" w:styleId="ListLabel306">
    <w:name w:val="ListLabel 306"/>
    <w:qFormat/>
    <w:rsid w:val="00781317"/>
    <w:rPr>
      <w:rFonts w:cs="Symbol"/>
    </w:rPr>
  </w:style>
  <w:style w:type="character" w:customStyle="1" w:styleId="ListLabel307">
    <w:name w:val="ListLabel 307"/>
    <w:qFormat/>
    <w:rsid w:val="00781317"/>
    <w:rPr>
      <w:rFonts w:cs="Symbol"/>
    </w:rPr>
  </w:style>
  <w:style w:type="character" w:customStyle="1" w:styleId="ListLabel308">
    <w:name w:val="ListLabel 308"/>
    <w:qFormat/>
    <w:rsid w:val="00781317"/>
    <w:rPr>
      <w:rFonts w:cs="Symbol"/>
    </w:rPr>
  </w:style>
  <w:style w:type="character" w:customStyle="1" w:styleId="ListLabel309">
    <w:name w:val="ListLabel 309"/>
    <w:qFormat/>
    <w:rsid w:val="00781317"/>
    <w:rPr>
      <w:rFonts w:cs="Symbol"/>
    </w:rPr>
  </w:style>
  <w:style w:type="character" w:customStyle="1" w:styleId="ListLabel310">
    <w:name w:val="ListLabel 310"/>
    <w:qFormat/>
    <w:rsid w:val="00781317"/>
    <w:rPr>
      <w:rFonts w:cs="Symbol"/>
    </w:rPr>
  </w:style>
  <w:style w:type="character" w:customStyle="1" w:styleId="ListLabel311">
    <w:name w:val="ListLabel 311"/>
    <w:qFormat/>
    <w:rsid w:val="00781317"/>
    <w:rPr>
      <w:rFonts w:cs="Symbol"/>
    </w:rPr>
  </w:style>
  <w:style w:type="character" w:customStyle="1" w:styleId="ListLabel312">
    <w:name w:val="ListLabel 312"/>
    <w:qFormat/>
    <w:rsid w:val="00781317"/>
    <w:rPr>
      <w:b/>
    </w:rPr>
  </w:style>
  <w:style w:type="character" w:customStyle="1" w:styleId="ListLabel313">
    <w:name w:val="ListLabel 313"/>
    <w:qFormat/>
    <w:rsid w:val="00781317"/>
    <w:rPr>
      <w:b/>
    </w:rPr>
  </w:style>
  <w:style w:type="character" w:customStyle="1" w:styleId="ListLabel314">
    <w:name w:val="ListLabel 314"/>
    <w:qFormat/>
    <w:rsid w:val="00781317"/>
    <w:rPr>
      <w:b/>
    </w:rPr>
  </w:style>
  <w:style w:type="character" w:customStyle="1" w:styleId="ListLabel315">
    <w:name w:val="ListLabel 315"/>
    <w:qFormat/>
    <w:rsid w:val="00781317"/>
    <w:rPr>
      <w:b/>
    </w:rPr>
  </w:style>
  <w:style w:type="character" w:customStyle="1" w:styleId="ListLabel316">
    <w:name w:val="ListLabel 316"/>
    <w:qFormat/>
    <w:rsid w:val="00781317"/>
    <w:rPr>
      <w:b/>
    </w:rPr>
  </w:style>
  <w:style w:type="character" w:customStyle="1" w:styleId="ListLabel317">
    <w:name w:val="ListLabel 317"/>
    <w:qFormat/>
    <w:rsid w:val="00781317"/>
    <w:rPr>
      <w:b/>
    </w:rPr>
  </w:style>
  <w:style w:type="character" w:customStyle="1" w:styleId="ListLabel318">
    <w:name w:val="ListLabel 318"/>
    <w:qFormat/>
    <w:rsid w:val="00781317"/>
    <w:rPr>
      <w:b/>
    </w:rPr>
  </w:style>
  <w:style w:type="character" w:customStyle="1" w:styleId="ListLabel319">
    <w:name w:val="ListLabel 319"/>
    <w:qFormat/>
    <w:rsid w:val="00781317"/>
    <w:rPr>
      <w:b/>
    </w:rPr>
  </w:style>
  <w:style w:type="character" w:customStyle="1" w:styleId="ListLabel320">
    <w:name w:val="ListLabel 320"/>
    <w:qFormat/>
    <w:rsid w:val="00781317"/>
    <w:rPr>
      <w:b/>
    </w:rPr>
  </w:style>
  <w:style w:type="character" w:customStyle="1" w:styleId="ListLabel321">
    <w:name w:val="ListLabel 321"/>
    <w:qFormat/>
    <w:rsid w:val="00781317"/>
    <w:rPr>
      <w:rFonts w:cs="Symbol"/>
      <w:sz w:val="24"/>
    </w:rPr>
  </w:style>
  <w:style w:type="character" w:customStyle="1" w:styleId="ListLabel322">
    <w:name w:val="ListLabel 322"/>
    <w:qFormat/>
    <w:rsid w:val="00781317"/>
    <w:rPr>
      <w:rFonts w:cs="Symbol"/>
    </w:rPr>
  </w:style>
  <w:style w:type="character" w:customStyle="1" w:styleId="ListLabel323">
    <w:name w:val="ListLabel 323"/>
    <w:qFormat/>
    <w:rsid w:val="00781317"/>
    <w:rPr>
      <w:rFonts w:cs="Symbol"/>
    </w:rPr>
  </w:style>
  <w:style w:type="character" w:customStyle="1" w:styleId="ListLabel324">
    <w:name w:val="ListLabel 324"/>
    <w:qFormat/>
    <w:rsid w:val="00781317"/>
    <w:rPr>
      <w:rFonts w:cs="Symbol"/>
    </w:rPr>
  </w:style>
  <w:style w:type="character" w:customStyle="1" w:styleId="ListLabel325">
    <w:name w:val="ListLabel 325"/>
    <w:qFormat/>
    <w:rsid w:val="00781317"/>
    <w:rPr>
      <w:rFonts w:cs="Symbol"/>
    </w:rPr>
  </w:style>
  <w:style w:type="character" w:customStyle="1" w:styleId="ListLabel326">
    <w:name w:val="ListLabel 326"/>
    <w:qFormat/>
    <w:rsid w:val="00781317"/>
    <w:rPr>
      <w:rFonts w:cs="Symbol"/>
    </w:rPr>
  </w:style>
  <w:style w:type="character" w:customStyle="1" w:styleId="ListLabel327">
    <w:name w:val="ListLabel 327"/>
    <w:qFormat/>
    <w:rsid w:val="00781317"/>
    <w:rPr>
      <w:rFonts w:cs="Symbol"/>
    </w:rPr>
  </w:style>
  <w:style w:type="character" w:customStyle="1" w:styleId="ListLabel328">
    <w:name w:val="ListLabel 328"/>
    <w:qFormat/>
    <w:rsid w:val="00781317"/>
    <w:rPr>
      <w:rFonts w:cs="Symbol"/>
    </w:rPr>
  </w:style>
  <w:style w:type="character" w:customStyle="1" w:styleId="ListLabel329">
    <w:name w:val="ListLabel 329"/>
    <w:qFormat/>
    <w:rsid w:val="00781317"/>
    <w:rPr>
      <w:rFonts w:cs="Symbol"/>
    </w:rPr>
  </w:style>
  <w:style w:type="character" w:customStyle="1" w:styleId="ListLabel330">
    <w:name w:val="ListLabel 330"/>
    <w:qFormat/>
    <w:rsid w:val="00781317"/>
    <w:rPr>
      <w:b/>
    </w:rPr>
  </w:style>
  <w:style w:type="character" w:customStyle="1" w:styleId="ListLabel331">
    <w:name w:val="ListLabel 331"/>
    <w:qFormat/>
    <w:rsid w:val="00781317"/>
    <w:rPr>
      <w:b/>
    </w:rPr>
  </w:style>
  <w:style w:type="character" w:customStyle="1" w:styleId="ListLabel332">
    <w:name w:val="ListLabel 332"/>
    <w:qFormat/>
    <w:rsid w:val="00781317"/>
    <w:rPr>
      <w:b/>
    </w:rPr>
  </w:style>
  <w:style w:type="character" w:customStyle="1" w:styleId="ListLabel333">
    <w:name w:val="ListLabel 333"/>
    <w:qFormat/>
    <w:rsid w:val="00781317"/>
    <w:rPr>
      <w:b/>
    </w:rPr>
  </w:style>
  <w:style w:type="character" w:customStyle="1" w:styleId="ListLabel334">
    <w:name w:val="ListLabel 334"/>
    <w:qFormat/>
    <w:rsid w:val="00781317"/>
    <w:rPr>
      <w:b/>
    </w:rPr>
  </w:style>
  <w:style w:type="character" w:customStyle="1" w:styleId="ListLabel335">
    <w:name w:val="ListLabel 335"/>
    <w:qFormat/>
    <w:rsid w:val="00781317"/>
    <w:rPr>
      <w:b/>
    </w:rPr>
  </w:style>
  <w:style w:type="character" w:customStyle="1" w:styleId="ListLabel336">
    <w:name w:val="ListLabel 336"/>
    <w:qFormat/>
    <w:rsid w:val="00781317"/>
    <w:rPr>
      <w:b/>
    </w:rPr>
  </w:style>
  <w:style w:type="character" w:customStyle="1" w:styleId="ListLabel337">
    <w:name w:val="ListLabel 337"/>
    <w:qFormat/>
    <w:rsid w:val="00781317"/>
    <w:rPr>
      <w:b/>
    </w:rPr>
  </w:style>
  <w:style w:type="character" w:customStyle="1" w:styleId="ListLabel338">
    <w:name w:val="ListLabel 338"/>
    <w:qFormat/>
    <w:rsid w:val="00781317"/>
    <w:rPr>
      <w:b/>
    </w:rPr>
  </w:style>
  <w:style w:type="character" w:customStyle="1" w:styleId="ListLabel339">
    <w:name w:val="ListLabel 339"/>
    <w:qFormat/>
    <w:rsid w:val="00781317"/>
    <w:rPr>
      <w:rFonts w:cs="Symbol"/>
      <w:sz w:val="24"/>
    </w:rPr>
  </w:style>
  <w:style w:type="character" w:customStyle="1" w:styleId="ListLabel340">
    <w:name w:val="ListLabel 340"/>
    <w:qFormat/>
    <w:rsid w:val="00781317"/>
    <w:rPr>
      <w:rFonts w:cs="Symbol"/>
    </w:rPr>
  </w:style>
  <w:style w:type="character" w:customStyle="1" w:styleId="ListLabel341">
    <w:name w:val="ListLabel 341"/>
    <w:qFormat/>
    <w:rsid w:val="00781317"/>
    <w:rPr>
      <w:rFonts w:cs="Symbol"/>
    </w:rPr>
  </w:style>
  <w:style w:type="character" w:customStyle="1" w:styleId="ListLabel342">
    <w:name w:val="ListLabel 342"/>
    <w:qFormat/>
    <w:rsid w:val="00781317"/>
    <w:rPr>
      <w:rFonts w:cs="Symbol"/>
    </w:rPr>
  </w:style>
  <w:style w:type="character" w:customStyle="1" w:styleId="ListLabel343">
    <w:name w:val="ListLabel 343"/>
    <w:qFormat/>
    <w:rsid w:val="00781317"/>
    <w:rPr>
      <w:rFonts w:cs="Symbol"/>
    </w:rPr>
  </w:style>
  <w:style w:type="character" w:customStyle="1" w:styleId="ListLabel344">
    <w:name w:val="ListLabel 344"/>
    <w:qFormat/>
    <w:rsid w:val="00781317"/>
    <w:rPr>
      <w:rFonts w:cs="Symbol"/>
    </w:rPr>
  </w:style>
  <w:style w:type="character" w:customStyle="1" w:styleId="ListLabel345">
    <w:name w:val="ListLabel 345"/>
    <w:qFormat/>
    <w:rsid w:val="00781317"/>
    <w:rPr>
      <w:rFonts w:cs="Symbol"/>
    </w:rPr>
  </w:style>
  <w:style w:type="character" w:customStyle="1" w:styleId="ListLabel346">
    <w:name w:val="ListLabel 346"/>
    <w:qFormat/>
    <w:rsid w:val="00781317"/>
    <w:rPr>
      <w:rFonts w:cs="Symbol"/>
    </w:rPr>
  </w:style>
  <w:style w:type="character" w:customStyle="1" w:styleId="ListLabel347">
    <w:name w:val="ListLabel 347"/>
    <w:qFormat/>
    <w:rsid w:val="00781317"/>
    <w:rPr>
      <w:rFonts w:cs="Symbol"/>
    </w:rPr>
  </w:style>
  <w:style w:type="character" w:customStyle="1" w:styleId="ListLabel348">
    <w:name w:val="ListLabel 348"/>
    <w:qFormat/>
    <w:rsid w:val="00781317"/>
    <w:rPr>
      <w:b/>
    </w:rPr>
  </w:style>
  <w:style w:type="character" w:customStyle="1" w:styleId="ListLabel349">
    <w:name w:val="ListLabel 349"/>
    <w:qFormat/>
    <w:rsid w:val="00781317"/>
    <w:rPr>
      <w:b/>
    </w:rPr>
  </w:style>
  <w:style w:type="character" w:customStyle="1" w:styleId="ListLabel350">
    <w:name w:val="ListLabel 350"/>
    <w:qFormat/>
    <w:rsid w:val="00781317"/>
    <w:rPr>
      <w:b/>
    </w:rPr>
  </w:style>
  <w:style w:type="character" w:customStyle="1" w:styleId="ListLabel351">
    <w:name w:val="ListLabel 351"/>
    <w:qFormat/>
    <w:rsid w:val="00781317"/>
    <w:rPr>
      <w:b/>
    </w:rPr>
  </w:style>
  <w:style w:type="character" w:customStyle="1" w:styleId="ListLabel352">
    <w:name w:val="ListLabel 352"/>
    <w:qFormat/>
    <w:rsid w:val="00781317"/>
    <w:rPr>
      <w:b/>
    </w:rPr>
  </w:style>
  <w:style w:type="character" w:customStyle="1" w:styleId="ListLabel353">
    <w:name w:val="ListLabel 353"/>
    <w:qFormat/>
    <w:rsid w:val="00781317"/>
    <w:rPr>
      <w:b/>
    </w:rPr>
  </w:style>
  <w:style w:type="character" w:customStyle="1" w:styleId="ListLabel354">
    <w:name w:val="ListLabel 354"/>
    <w:qFormat/>
    <w:rsid w:val="00781317"/>
    <w:rPr>
      <w:b/>
    </w:rPr>
  </w:style>
  <w:style w:type="character" w:customStyle="1" w:styleId="ListLabel355">
    <w:name w:val="ListLabel 355"/>
    <w:qFormat/>
    <w:rsid w:val="00781317"/>
    <w:rPr>
      <w:b/>
    </w:rPr>
  </w:style>
  <w:style w:type="character" w:customStyle="1" w:styleId="ListLabel356">
    <w:name w:val="ListLabel 356"/>
    <w:qFormat/>
    <w:rsid w:val="00781317"/>
    <w:rPr>
      <w:b/>
    </w:rPr>
  </w:style>
  <w:style w:type="character" w:customStyle="1" w:styleId="ListLabel357">
    <w:name w:val="ListLabel 357"/>
    <w:qFormat/>
    <w:rsid w:val="00781317"/>
    <w:rPr>
      <w:rFonts w:cs="Symbol"/>
      <w:sz w:val="24"/>
    </w:rPr>
  </w:style>
  <w:style w:type="character" w:customStyle="1" w:styleId="ListLabel358">
    <w:name w:val="ListLabel 358"/>
    <w:qFormat/>
    <w:rsid w:val="00781317"/>
    <w:rPr>
      <w:rFonts w:cs="Symbol"/>
    </w:rPr>
  </w:style>
  <w:style w:type="character" w:customStyle="1" w:styleId="ListLabel359">
    <w:name w:val="ListLabel 359"/>
    <w:qFormat/>
    <w:rsid w:val="00781317"/>
    <w:rPr>
      <w:rFonts w:cs="Symbol"/>
    </w:rPr>
  </w:style>
  <w:style w:type="character" w:customStyle="1" w:styleId="ListLabel360">
    <w:name w:val="ListLabel 360"/>
    <w:qFormat/>
    <w:rsid w:val="00781317"/>
    <w:rPr>
      <w:rFonts w:cs="Symbol"/>
    </w:rPr>
  </w:style>
  <w:style w:type="character" w:customStyle="1" w:styleId="ListLabel361">
    <w:name w:val="ListLabel 361"/>
    <w:qFormat/>
    <w:rsid w:val="00781317"/>
    <w:rPr>
      <w:rFonts w:cs="Symbol"/>
    </w:rPr>
  </w:style>
  <w:style w:type="character" w:customStyle="1" w:styleId="ListLabel362">
    <w:name w:val="ListLabel 362"/>
    <w:qFormat/>
    <w:rsid w:val="00781317"/>
    <w:rPr>
      <w:rFonts w:cs="Symbol"/>
    </w:rPr>
  </w:style>
  <w:style w:type="character" w:customStyle="1" w:styleId="ListLabel363">
    <w:name w:val="ListLabel 363"/>
    <w:qFormat/>
    <w:rsid w:val="00781317"/>
    <w:rPr>
      <w:rFonts w:cs="Symbol"/>
    </w:rPr>
  </w:style>
  <w:style w:type="character" w:customStyle="1" w:styleId="ListLabel364">
    <w:name w:val="ListLabel 364"/>
    <w:qFormat/>
    <w:rsid w:val="00781317"/>
    <w:rPr>
      <w:rFonts w:cs="Symbol"/>
    </w:rPr>
  </w:style>
  <w:style w:type="character" w:customStyle="1" w:styleId="ListLabel365">
    <w:name w:val="ListLabel 365"/>
    <w:qFormat/>
    <w:rsid w:val="00781317"/>
    <w:rPr>
      <w:rFonts w:cs="Symbol"/>
    </w:rPr>
  </w:style>
  <w:style w:type="character" w:customStyle="1" w:styleId="ListLabel366">
    <w:name w:val="ListLabel 366"/>
    <w:qFormat/>
    <w:rsid w:val="00781317"/>
    <w:rPr>
      <w:b/>
    </w:rPr>
  </w:style>
  <w:style w:type="character" w:customStyle="1" w:styleId="ListLabel367">
    <w:name w:val="ListLabel 367"/>
    <w:qFormat/>
    <w:rsid w:val="00781317"/>
    <w:rPr>
      <w:b/>
    </w:rPr>
  </w:style>
  <w:style w:type="character" w:customStyle="1" w:styleId="ListLabel368">
    <w:name w:val="ListLabel 368"/>
    <w:qFormat/>
    <w:rsid w:val="00781317"/>
    <w:rPr>
      <w:b/>
    </w:rPr>
  </w:style>
  <w:style w:type="character" w:customStyle="1" w:styleId="ListLabel369">
    <w:name w:val="ListLabel 369"/>
    <w:qFormat/>
    <w:rsid w:val="00781317"/>
    <w:rPr>
      <w:b/>
    </w:rPr>
  </w:style>
  <w:style w:type="character" w:customStyle="1" w:styleId="ListLabel370">
    <w:name w:val="ListLabel 370"/>
    <w:qFormat/>
    <w:rsid w:val="00781317"/>
    <w:rPr>
      <w:b/>
    </w:rPr>
  </w:style>
  <w:style w:type="character" w:customStyle="1" w:styleId="ListLabel371">
    <w:name w:val="ListLabel 371"/>
    <w:qFormat/>
    <w:rsid w:val="00781317"/>
    <w:rPr>
      <w:b/>
    </w:rPr>
  </w:style>
  <w:style w:type="character" w:customStyle="1" w:styleId="ListLabel372">
    <w:name w:val="ListLabel 372"/>
    <w:qFormat/>
    <w:rsid w:val="00781317"/>
    <w:rPr>
      <w:b/>
    </w:rPr>
  </w:style>
  <w:style w:type="character" w:customStyle="1" w:styleId="ListLabel373">
    <w:name w:val="ListLabel 373"/>
    <w:qFormat/>
    <w:rsid w:val="00781317"/>
    <w:rPr>
      <w:b/>
    </w:rPr>
  </w:style>
  <w:style w:type="character" w:customStyle="1" w:styleId="ListLabel374">
    <w:name w:val="ListLabel 374"/>
    <w:qFormat/>
    <w:rsid w:val="00781317"/>
    <w:rPr>
      <w:b/>
    </w:rPr>
  </w:style>
  <w:style w:type="character" w:customStyle="1" w:styleId="ListLabel375">
    <w:name w:val="ListLabel 375"/>
    <w:qFormat/>
    <w:rsid w:val="00781317"/>
    <w:rPr>
      <w:rFonts w:cs="Symbol"/>
      <w:sz w:val="24"/>
    </w:rPr>
  </w:style>
  <w:style w:type="character" w:customStyle="1" w:styleId="ListLabel376">
    <w:name w:val="ListLabel 376"/>
    <w:qFormat/>
    <w:rsid w:val="00781317"/>
    <w:rPr>
      <w:rFonts w:cs="Symbol"/>
    </w:rPr>
  </w:style>
  <w:style w:type="character" w:customStyle="1" w:styleId="ListLabel377">
    <w:name w:val="ListLabel 377"/>
    <w:qFormat/>
    <w:rsid w:val="00781317"/>
    <w:rPr>
      <w:rFonts w:cs="Symbol"/>
    </w:rPr>
  </w:style>
  <w:style w:type="character" w:customStyle="1" w:styleId="ListLabel378">
    <w:name w:val="ListLabel 378"/>
    <w:qFormat/>
    <w:rsid w:val="00781317"/>
    <w:rPr>
      <w:rFonts w:cs="Symbol"/>
    </w:rPr>
  </w:style>
  <w:style w:type="character" w:customStyle="1" w:styleId="ListLabel379">
    <w:name w:val="ListLabel 379"/>
    <w:qFormat/>
    <w:rsid w:val="00781317"/>
    <w:rPr>
      <w:rFonts w:cs="Symbol"/>
    </w:rPr>
  </w:style>
  <w:style w:type="character" w:customStyle="1" w:styleId="ListLabel380">
    <w:name w:val="ListLabel 380"/>
    <w:qFormat/>
    <w:rsid w:val="00781317"/>
    <w:rPr>
      <w:rFonts w:cs="Symbol"/>
    </w:rPr>
  </w:style>
  <w:style w:type="character" w:customStyle="1" w:styleId="ListLabel381">
    <w:name w:val="ListLabel 381"/>
    <w:qFormat/>
    <w:rsid w:val="00781317"/>
    <w:rPr>
      <w:rFonts w:cs="Symbol"/>
    </w:rPr>
  </w:style>
  <w:style w:type="character" w:customStyle="1" w:styleId="ListLabel382">
    <w:name w:val="ListLabel 382"/>
    <w:qFormat/>
    <w:rsid w:val="00781317"/>
    <w:rPr>
      <w:rFonts w:cs="Symbol"/>
    </w:rPr>
  </w:style>
  <w:style w:type="character" w:customStyle="1" w:styleId="ListLabel383">
    <w:name w:val="ListLabel 383"/>
    <w:qFormat/>
    <w:rsid w:val="00781317"/>
    <w:rPr>
      <w:rFonts w:cs="Symbol"/>
    </w:rPr>
  </w:style>
  <w:style w:type="character" w:customStyle="1" w:styleId="ListLabel384">
    <w:name w:val="ListLabel 384"/>
    <w:qFormat/>
    <w:rsid w:val="00781317"/>
    <w:rPr>
      <w:b/>
    </w:rPr>
  </w:style>
  <w:style w:type="character" w:customStyle="1" w:styleId="ListLabel385">
    <w:name w:val="ListLabel 385"/>
    <w:qFormat/>
    <w:rsid w:val="00781317"/>
    <w:rPr>
      <w:b/>
    </w:rPr>
  </w:style>
  <w:style w:type="character" w:customStyle="1" w:styleId="ListLabel386">
    <w:name w:val="ListLabel 386"/>
    <w:qFormat/>
    <w:rsid w:val="00781317"/>
    <w:rPr>
      <w:b/>
    </w:rPr>
  </w:style>
  <w:style w:type="character" w:customStyle="1" w:styleId="ListLabel387">
    <w:name w:val="ListLabel 387"/>
    <w:qFormat/>
    <w:rsid w:val="00781317"/>
    <w:rPr>
      <w:b/>
    </w:rPr>
  </w:style>
  <w:style w:type="character" w:customStyle="1" w:styleId="ListLabel388">
    <w:name w:val="ListLabel 388"/>
    <w:qFormat/>
    <w:rsid w:val="00781317"/>
    <w:rPr>
      <w:b/>
    </w:rPr>
  </w:style>
  <w:style w:type="character" w:customStyle="1" w:styleId="ListLabel389">
    <w:name w:val="ListLabel 389"/>
    <w:qFormat/>
    <w:rsid w:val="00781317"/>
    <w:rPr>
      <w:b/>
    </w:rPr>
  </w:style>
  <w:style w:type="character" w:customStyle="1" w:styleId="ListLabel390">
    <w:name w:val="ListLabel 390"/>
    <w:qFormat/>
    <w:rsid w:val="00781317"/>
    <w:rPr>
      <w:b/>
    </w:rPr>
  </w:style>
  <w:style w:type="character" w:customStyle="1" w:styleId="ListLabel391">
    <w:name w:val="ListLabel 391"/>
    <w:qFormat/>
    <w:rsid w:val="00781317"/>
    <w:rPr>
      <w:b/>
    </w:rPr>
  </w:style>
  <w:style w:type="character" w:customStyle="1" w:styleId="ListLabel392">
    <w:name w:val="ListLabel 392"/>
    <w:qFormat/>
    <w:rsid w:val="00781317"/>
    <w:rPr>
      <w:b/>
    </w:rPr>
  </w:style>
  <w:style w:type="character" w:customStyle="1" w:styleId="a4">
    <w:name w:val="Маркеры списка"/>
    <w:qFormat/>
    <w:rsid w:val="00781317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781317"/>
    <w:rPr>
      <w:rFonts w:cs="Symbol"/>
      <w:sz w:val="24"/>
    </w:rPr>
  </w:style>
  <w:style w:type="character" w:customStyle="1" w:styleId="ListLabel394">
    <w:name w:val="ListLabel 394"/>
    <w:qFormat/>
    <w:rsid w:val="00781317"/>
    <w:rPr>
      <w:rFonts w:cs="Symbol"/>
    </w:rPr>
  </w:style>
  <w:style w:type="character" w:customStyle="1" w:styleId="ListLabel395">
    <w:name w:val="ListLabel 395"/>
    <w:qFormat/>
    <w:rsid w:val="00781317"/>
    <w:rPr>
      <w:rFonts w:cs="Symbol"/>
    </w:rPr>
  </w:style>
  <w:style w:type="character" w:customStyle="1" w:styleId="ListLabel396">
    <w:name w:val="ListLabel 396"/>
    <w:qFormat/>
    <w:rsid w:val="00781317"/>
    <w:rPr>
      <w:rFonts w:cs="Symbol"/>
    </w:rPr>
  </w:style>
  <w:style w:type="character" w:customStyle="1" w:styleId="ListLabel397">
    <w:name w:val="ListLabel 397"/>
    <w:qFormat/>
    <w:rsid w:val="00781317"/>
    <w:rPr>
      <w:rFonts w:cs="Symbol"/>
    </w:rPr>
  </w:style>
  <w:style w:type="character" w:customStyle="1" w:styleId="ListLabel398">
    <w:name w:val="ListLabel 398"/>
    <w:qFormat/>
    <w:rsid w:val="00781317"/>
    <w:rPr>
      <w:rFonts w:cs="Symbol"/>
    </w:rPr>
  </w:style>
  <w:style w:type="character" w:customStyle="1" w:styleId="ListLabel399">
    <w:name w:val="ListLabel 399"/>
    <w:qFormat/>
    <w:rsid w:val="00781317"/>
    <w:rPr>
      <w:rFonts w:cs="Symbol"/>
    </w:rPr>
  </w:style>
  <w:style w:type="character" w:customStyle="1" w:styleId="ListLabel400">
    <w:name w:val="ListLabel 400"/>
    <w:qFormat/>
    <w:rsid w:val="00781317"/>
    <w:rPr>
      <w:rFonts w:cs="Symbol"/>
    </w:rPr>
  </w:style>
  <w:style w:type="character" w:customStyle="1" w:styleId="ListLabel401">
    <w:name w:val="ListLabel 401"/>
    <w:qFormat/>
    <w:rsid w:val="00781317"/>
    <w:rPr>
      <w:rFonts w:cs="Symbol"/>
    </w:rPr>
  </w:style>
  <w:style w:type="character" w:customStyle="1" w:styleId="ListLabel402">
    <w:name w:val="ListLabel 402"/>
    <w:qFormat/>
    <w:rsid w:val="00781317"/>
    <w:rPr>
      <w:b/>
    </w:rPr>
  </w:style>
  <w:style w:type="character" w:customStyle="1" w:styleId="ListLabel403">
    <w:name w:val="ListLabel 403"/>
    <w:qFormat/>
    <w:rsid w:val="00781317"/>
    <w:rPr>
      <w:b/>
    </w:rPr>
  </w:style>
  <w:style w:type="character" w:customStyle="1" w:styleId="ListLabel404">
    <w:name w:val="ListLabel 404"/>
    <w:qFormat/>
    <w:rsid w:val="00781317"/>
    <w:rPr>
      <w:b/>
    </w:rPr>
  </w:style>
  <w:style w:type="character" w:customStyle="1" w:styleId="ListLabel405">
    <w:name w:val="ListLabel 405"/>
    <w:qFormat/>
    <w:rsid w:val="00781317"/>
    <w:rPr>
      <w:b/>
    </w:rPr>
  </w:style>
  <w:style w:type="character" w:customStyle="1" w:styleId="ListLabel406">
    <w:name w:val="ListLabel 406"/>
    <w:qFormat/>
    <w:rsid w:val="00781317"/>
    <w:rPr>
      <w:b/>
    </w:rPr>
  </w:style>
  <w:style w:type="character" w:customStyle="1" w:styleId="ListLabel407">
    <w:name w:val="ListLabel 407"/>
    <w:qFormat/>
    <w:rsid w:val="00781317"/>
    <w:rPr>
      <w:b/>
    </w:rPr>
  </w:style>
  <w:style w:type="character" w:customStyle="1" w:styleId="ListLabel408">
    <w:name w:val="ListLabel 408"/>
    <w:qFormat/>
    <w:rsid w:val="00781317"/>
    <w:rPr>
      <w:b/>
    </w:rPr>
  </w:style>
  <w:style w:type="character" w:customStyle="1" w:styleId="ListLabel409">
    <w:name w:val="ListLabel 409"/>
    <w:qFormat/>
    <w:rsid w:val="00781317"/>
    <w:rPr>
      <w:b/>
    </w:rPr>
  </w:style>
  <w:style w:type="character" w:customStyle="1" w:styleId="ListLabel410">
    <w:name w:val="ListLabel 410"/>
    <w:qFormat/>
    <w:rsid w:val="00781317"/>
    <w:rPr>
      <w:b/>
    </w:rPr>
  </w:style>
  <w:style w:type="character" w:customStyle="1" w:styleId="ListLabel411">
    <w:name w:val="ListLabel 411"/>
    <w:qFormat/>
    <w:rsid w:val="00781317"/>
    <w:rPr>
      <w:rFonts w:cs="OpenSymbol"/>
    </w:rPr>
  </w:style>
  <w:style w:type="character" w:customStyle="1" w:styleId="ListLabel412">
    <w:name w:val="ListLabel 412"/>
    <w:qFormat/>
    <w:rsid w:val="00781317"/>
    <w:rPr>
      <w:rFonts w:cs="OpenSymbol"/>
    </w:rPr>
  </w:style>
  <w:style w:type="character" w:customStyle="1" w:styleId="ListLabel413">
    <w:name w:val="ListLabel 413"/>
    <w:qFormat/>
    <w:rsid w:val="00781317"/>
    <w:rPr>
      <w:rFonts w:cs="OpenSymbol"/>
    </w:rPr>
  </w:style>
  <w:style w:type="character" w:customStyle="1" w:styleId="ListLabel414">
    <w:name w:val="ListLabel 414"/>
    <w:qFormat/>
    <w:rsid w:val="00781317"/>
    <w:rPr>
      <w:rFonts w:cs="OpenSymbol"/>
    </w:rPr>
  </w:style>
  <w:style w:type="character" w:customStyle="1" w:styleId="ListLabel415">
    <w:name w:val="ListLabel 415"/>
    <w:qFormat/>
    <w:rsid w:val="00781317"/>
    <w:rPr>
      <w:rFonts w:cs="OpenSymbol"/>
    </w:rPr>
  </w:style>
  <w:style w:type="character" w:customStyle="1" w:styleId="ListLabel416">
    <w:name w:val="ListLabel 416"/>
    <w:qFormat/>
    <w:rsid w:val="00781317"/>
    <w:rPr>
      <w:rFonts w:cs="OpenSymbol"/>
    </w:rPr>
  </w:style>
  <w:style w:type="character" w:customStyle="1" w:styleId="ListLabel417">
    <w:name w:val="ListLabel 417"/>
    <w:qFormat/>
    <w:rsid w:val="00781317"/>
    <w:rPr>
      <w:rFonts w:cs="OpenSymbol"/>
    </w:rPr>
  </w:style>
  <w:style w:type="character" w:customStyle="1" w:styleId="ListLabel418">
    <w:name w:val="ListLabel 418"/>
    <w:qFormat/>
    <w:rsid w:val="00781317"/>
    <w:rPr>
      <w:rFonts w:cs="OpenSymbol"/>
    </w:rPr>
  </w:style>
  <w:style w:type="character" w:customStyle="1" w:styleId="ListLabel419">
    <w:name w:val="ListLabel 419"/>
    <w:qFormat/>
    <w:rsid w:val="00781317"/>
    <w:rPr>
      <w:rFonts w:cs="OpenSymbol"/>
    </w:rPr>
  </w:style>
  <w:style w:type="character" w:styleId="a5">
    <w:name w:val="page number"/>
    <w:rsid w:val="00781317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781317"/>
    <w:rPr>
      <w:rFonts w:cs="Symbol"/>
      <w:sz w:val="24"/>
    </w:rPr>
  </w:style>
  <w:style w:type="character" w:customStyle="1" w:styleId="ListLabel421">
    <w:name w:val="ListLabel 421"/>
    <w:qFormat/>
    <w:rsid w:val="00781317"/>
    <w:rPr>
      <w:rFonts w:cs="Symbol"/>
    </w:rPr>
  </w:style>
  <w:style w:type="character" w:customStyle="1" w:styleId="ListLabel422">
    <w:name w:val="ListLabel 422"/>
    <w:qFormat/>
    <w:rsid w:val="00781317"/>
    <w:rPr>
      <w:rFonts w:cs="Symbol"/>
    </w:rPr>
  </w:style>
  <w:style w:type="character" w:customStyle="1" w:styleId="ListLabel423">
    <w:name w:val="ListLabel 423"/>
    <w:qFormat/>
    <w:rsid w:val="00781317"/>
    <w:rPr>
      <w:rFonts w:cs="Symbol"/>
    </w:rPr>
  </w:style>
  <w:style w:type="character" w:customStyle="1" w:styleId="ListLabel424">
    <w:name w:val="ListLabel 424"/>
    <w:qFormat/>
    <w:rsid w:val="00781317"/>
    <w:rPr>
      <w:rFonts w:cs="Symbol"/>
    </w:rPr>
  </w:style>
  <w:style w:type="character" w:customStyle="1" w:styleId="ListLabel425">
    <w:name w:val="ListLabel 425"/>
    <w:qFormat/>
    <w:rsid w:val="00781317"/>
    <w:rPr>
      <w:rFonts w:cs="Symbol"/>
    </w:rPr>
  </w:style>
  <w:style w:type="character" w:customStyle="1" w:styleId="ListLabel426">
    <w:name w:val="ListLabel 426"/>
    <w:qFormat/>
    <w:rsid w:val="00781317"/>
    <w:rPr>
      <w:rFonts w:cs="Symbol"/>
    </w:rPr>
  </w:style>
  <w:style w:type="character" w:customStyle="1" w:styleId="ListLabel427">
    <w:name w:val="ListLabel 427"/>
    <w:qFormat/>
    <w:rsid w:val="00781317"/>
    <w:rPr>
      <w:rFonts w:cs="Symbol"/>
    </w:rPr>
  </w:style>
  <w:style w:type="character" w:customStyle="1" w:styleId="ListLabel428">
    <w:name w:val="ListLabel 428"/>
    <w:qFormat/>
    <w:rsid w:val="00781317"/>
    <w:rPr>
      <w:rFonts w:cs="Symbol"/>
    </w:rPr>
  </w:style>
  <w:style w:type="character" w:customStyle="1" w:styleId="ListLabel429">
    <w:name w:val="ListLabel 429"/>
    <w:qFormat/>
    <w:rsid w:val="00781317"/>
    <w:rPr>
      <w:b/>
    </w:rPr>
  </w:style>
  <w:style w:type="character" w:customStyle="1" w:styleId="ListLabel430">
    <w:name w:val="ListLabel 430"/>
    <w:qFormat/>
    <w:rsid w:val="00781317"/>
    <w:rPr>
      <w:b/>
    </w:rPr>
  </w:style>
  <w:style w:type="character" w:customStyle="1" w:styleId="ListLabel431">
    <w:name w:val="ListLabel 431"/>
    <w:qFormat/>
    <w:rsid w:val="00781317"/>
    <w:rPr>
      <w:b/>
    </w:rPr>
  </w:style>
  <w:style w:type="character" w:customStyle="1" w:styleId="ListLabel432">
    <w:name w:val="ListLabel 432"/>
    <w:qFormat/>
    <w:rsid w:val="00781317"/>
    <w:rPr>
      <w:b/>
    </w:rPr>
  </w:style>
  <w:style w:type="character" w:customStyle="1" w:styleId="ListLabel433">
    <w:name w:val="ListLabel 433"/>
    <w:qFormat/>
    <w:rsid w:val="00781317"/>
    <w:rPr>
      <w:b/>
    </w:rPr>
  </w:style>
  <w:style w:type="character" w:customStyle="1" w:styleId="ListLabel434">
    <w:name w:val="ListLabel 434"/>
    <w:qFormat/>
    <w:rsid w:val="00781317"/>
    <w:rPr>
      <w:b/>
    </w:rPr>
  </w:style>
  <w:style w:type="character" w:customStyle="1" w:styleId="ListLabel435">
    <w:name w:val="ListLabel 435"/>
    <w:qFormat/>
    <w:rsid w:val="00781317"/>
    <w:rPr>
      <w:b/>
    </w:rPr>
  </w:style>
  <w:style w:type="character" w:customStyle="1" w:styleId="ListLabel436">
    <w:name w:val="ListLabel 436"/>
    <w:qFormat/>
    <w:rsid w:val="00781317"/>
    <w:rPr>
      <w:b/>
    </w:rPr>
  </w:style>
  <w:style w:type="character" w:customStyle="1" w:styleId="ListLabel437">
    <w:name w:val="ListLabel 437"/>
    <w:qFormat/>
    <w:rsid w:val="00781317"/>
    <w:rPr>
      <w:b/>
    </w:rPr>
  </w:style>
  <w:style w:type="character" w:customStyle="1" w:styleId="ListLabel438">
    <w:name w:val="ListLabel 438"/>
    <w:qFormat/>
    <w:rsid w:val="00781317"/>
    <w:rPr>
      <w:rFonts w:cs="OpenSymbol"/>
    </w:rPr>
  </w:style>
  <w:style w:type="character" w:customStyle="1" w:styleId="ListLabel439">
    <w:name w:val="ListLabel 439"/>
    <w:qFormat/>
    <w:rsid w:val="00781317"/>
    <w:rPr>
      <w:rFonts w:cs="OpenSymbol"/>
    </w:rPr>
  </w:style>
  <w:style w:type="character" w:customStyle="1" w:styleId="ListLabel440">
    <w:name w:val="ListLabel 440"/>
    <w:qFormat/>
    <w:rsid w:val="00781317"/>
    <w:rPr>
      <w:rFonts w:cs="OpenSymbol"/>
    </w:rPr>
  </w:style>
  <w:style w:type="character" w:customStyle="1" w:styleId="ListLabel441">
    <w:name w:val="ListLabel 441"/>
    <w:qFormat/>
    <w:rsid w:val="00781317"/>
    <w:rPr>
      <w:rFonts w:cs="OpenSymbol"/>
    </w:rPr>
  </w:style>
  <w:style w:type="character" w:customStyle="1" w:styleId="ListLabel442">
    <w:name w:val="ListLabel 442"/>
    <w:qFormat/>
    <w:rsid w:val="00781317"/>
    <w:rPr>
      <w:rFonts w:cs="OpenSymbol"/>
    </w:rPr>
  </w:style>
  <w:style w:type="character" w:customStyle="1" w:styleId="ListLabel443">
    <w:name w:val="ListLabel 443"/>
    <w:qFormat/>
    <w:rsid w:val="00781317"/>
    <w:rPr>
      <w:rFonts w:cs="OpenSymbol"/>
    </w:rPr>
  </w:style>
  <w:style w:type="character" w:customStyle="1" w:styleId="ListLabel444">
    <w:name w:val="ListLabel 444"/>
    <w:qFormat/>
    <w:rsid w:val="00781317"/>
    <w:rPr>
      <w:rFonts w:cs="OpenSymbol"/>
    </w:rPr>
  </w:style>
  <w:style w:type="character" w:customStyle="1" w:styleId="ListLabel445">
    <w:name w:val="ListLabel 445"/>
    <w:qFormat/>
    <w:rsid w:val="00781317"/>
    <w:rPr>
      <w:rFonts w:cs="OpenSymbol"/>
    </w:rPr>
  </w:style>
  <w:style w:type="character" w:customStyle="1" w:styleId="ListLabel446">
    <w:name w:val="ListLabel 446"/>
    <w:qFormat/>
    <w:rsid w:val="00781317"/>
    <w:rPr>
      <w:rFonts w:cs="OpenSymbol"/>
    </w:rPr>
  </w:style>
  <w:style w:type="character" w:customStyle="1" w:styleId="ListLabel447">
    <w:name w:val="ListLabel 447"/>
    <w:qFormat/>
    <w:rsid w:val="00781317"/>
    <w:rPr>
      <w:rFonts w:cs="Symbol"/>
      <w:sz w:val="24"/>
    </w:rPr>
  </w:style>
  <w:style w:type="character" w:customStyle="1" w:styleId="ListLabel448">
    <w:name w:val="ListLabel 448"/>
    <w:qFormat/>
    <w:rsid w:val="00781317"/>
    <w:rPr>
      <w:rFonts w:cs="Symbol"/>
    </w:rPr>
  </w:style>
  <w:style w:type="character" w:customStyle="1" w:styleId="ListLabel449">
    <w:name w:val="ListLabel 449"/>
    <w:qFormat/>
    <w:rsid w:val="00781317"/>
    <w:rPr>
      <w:rFonts w:cs="Symbol"/>
    </w:rPr>
  </w:style>
  <w:style w:type="character" w:customStyle="1" w:styleId="ListLabel450">
    <w:name w:val="ListLabel 450"/>
    <w:qFormat/>
    <w:rsid w:val="00781317"/>
    <w:rPr>
      <w:rFonts w:cs="Symbol"/>
    </w:rPr>
  </w:style>
  <w:style w:type="character" w:customStyle="1" w:styleId="ListLabel451">
    <w:name w:val="ListLabel 451"/>
    <w:qFormat/>
    <w:rsid w:val="00781317"/>
    <w:rPr>
      <w:rFonts w:cs="Symbol"/>
    </w:rPr>
  </w:style>
  <w:style w:type="character" w:customStyle="1" w:styleId="ListLabel452">
    <w:name w:val="ListLabel 452"/>
    <w:qFormat/>
    <w:rsid w:val="00781317"/>
    <w:rPr>
      <w:rFonts w:cs="Symbol"/>
    </w:rPr>
  </w:style>
  <w:style w:type="character" w:customStyle="1" w:styleId="ListLabel453">
    <w:name w:val="ListLabel 453"/>
    <w:qFormat/>
    <w:rsid w:val="00781317"/>
    <w:rPr>
      <w:rFonts w:cs="Symbol"/>
    </w:rPr>
  </w:style>
  <w:style w:type="character" w:customStyle="1" w:styleId="ListLabel454">
    <w:name w:val="ListLabel 454"/>
    <w:qFormat/>
    <w:rsid w:val="00781317"/>
    <w:rPr>
      <w:rFonts w:cs="Symbol"/>
    </w:rPr>
  </w:style>
  <w:style w:type="character" w:customStyle="1" w:styleId="ListLabel455">
    <w:name w:val="ListLabel 455"/>
    <w:qFormat/>
    <w:rsid w:val="00781317"/>
    <w:rPr>
      <w:rFonts w:cs="Symbol"/>
    </w:rPr>
  </w:style>
  <w:style w:type="character" w:customStyle="1" w:styleId="ListLabel456">
    <w:name w:val="ListLabel 456"/>
    <w:qFormat/>
    <w:rsid w:val="00781317"/>
    <w:rPr>
      <w:b/>
    </w:rPr>
  </w:style>
  <w:style w:type="character" w:customStyle="1" w:styleId="ListLabel457">
    <w:name w:val="ListLabel 457"/>
    <w:qFormat/>
    <w:rsid w:val="00781317"/>
    <w:rPr>
      <w:b/>
    </w:rPr>
  </w:style>
  <w:style w:type="character" w:customStyle="1" w:styleId="ListLabel458">
    <w:name w:val="ListLabel 458"/>
    <w:qFormat/>
    <w:rsid w:val="00781317"/>
    <w:rPr>
      <w:b/>
    </w:rPr>
  </w:style>
  <w:style w:type="character" w:customStyle="1" w:styleId="ListLabel459">
    <w:name w:val="ListLabel 459"/>
    <w:qFormat/>
    <w:rsid w:val="00781317"/>
    <w:rPr>
      <w:b/>
    </w:rPr>
  </w:style>
  <w:style w:type="character" w:customStyle="1" w:styleId="ListLabel460">
    <w:name w:val="ListLabel 460"/>
    <w:qFormat/>
    <w:rsid w:val="00781317"/>
    <w:rPr>
      <w:b/>
    </w:rPr>
  </w:style>
  <w:style w:type="character" w:customStyle="1" w:styleId="ListLabel461">
    <w:name w:val="ListLabel 461"/>
    <w:qFormat/>
    <w:rsid w:val="00781317"/>
    <w:rPr>
      <w:b/>
    </w:rPr>
  </w:style>
  <w:style w:type="character" w:customStyle="1" w:styleId="ListLabel462">
    <w:name w:val="ListLabel 462"/>
    <w:qFormat/>
    <w:rsid w:val="00781317"/>
    <w:rPr>
      <w:b/>
    </w:rPr>
  </w:style>
  <w:style w:type="character" w:customStyle="1" w:styleId="ListLabel463">
    <w:name w:val="ListLabel 463"/>
    <w:qFormat/>
    <w:rsid w:val="00781317"/>
    <w:rPr>
      <w:b/>
    </w:rPr>
  </w:style>
  <w:style w:type="character" w:customStyle="1" w:styleId="ListLabel464">
    <w:name w:val="ListLabel 464"/>
    <w:qFormat/>
    <w:rsid w:val="00781317"/>
    <w:rPr>
      <w:b/>
    </w:rPr>
  </w:style>
  <w:style w:type="character" w:customStyle="1" w:styleId="ListLabel465">
    <w:name w:val="ListLabel 465"/>
    <w:qFormat/>
    <w:rsid w:val="00781317"/>
    <w:rPr>
      <w:rFonts w:cs="OpenSymbol"/>
    </w:rPr>
  </w:style>
  <w:style w:type="character" w:customStyle="1" w:styleId="ListLabel466">
    <w:name w:val="ListLabel 466"/>
    <w:qFormat/>
    <w:rsid w:val="00781317"/>
    <w:rPr>
      <w:rFonts w:cs="OpenSymbol"/>
    </w:rPr>
  </w:style>
  <w:style w:type="character" w:customStyle="1" w:styleId="ListLabel467">
    <w:name w:val="ListLabel 467"/>
    <w:qFormat/>
    <w:rsid w:val="00781317"/>
    <w:rPr>
      <w:rFonts w:cs="OpenSymbol"/>
    </w:rPr>
  </w:style>
  <w:style w:type="character" w:customStyle="1" w:styleId="ListLabel468">
    <w:name w:val="ListLabel 468"/>
    <w:qFormat/>
    <w:rsid w:val="00781317"/>
    <w:rPr>
      <w:rFonts w:cs="OpenSymbol"/>
    </w:rPr>
  </w:style>
  <w:style w:type="character" w:customStyle="1" w:styleId="ListLabel469">
    <w:name w:val="ListLabel 469"/>
    <w:qFormat/>
    <w:rsid w:val="00781317"/>
    <w:rPr>
      <w:rFonts w:cs="OpenSymbol"/>
    </w:rPr>
  </w:style>
  <w:style w:type="character" w:customStyle="1" w:styleId="ListLabel470">
    <w:name w:val="ListLabel 470"/>
    <w:qFormat/>
    <w:rsid w:val="00781317"/>
    <w:rPr>
      <w:rFonts w:cs="OpenSymbol"/>
    </w:rPr>
  </w:style>
  <w:style w:type="character" w:customStyle="1" w:styleId="ListLabel471">
    <w:name w:val="ListLabel 471"/>
    <w:qFormat/>
    <w:rsid w:val="00781317"/>
    <w:rPr>
      <w:rFonts w:cs="OpenSymbol"/>
    </w:rPr>
  </w:style>
  <w:style w:type="character" w:customStyle="1" w:styleId="ListLabel472">
    <w:name w:val="ListLabel 472"/>
    <w:qFormat/>
    <w:rsid w:val="00781317"/>
    <w:rPr>
      <w:rFonts w:cs="OpenSymbol"/>
    </w:rPr>
  </w:style>
  <w:style w:type="character" w:customStyle="1" w:styleId="ListLabel473">
    <w:name w:val="ListLabel 473"/>
    <w:qFormat/>
    <w:rsid w:val="00781317"/>
    <w:rPr>
      <w:rFonts w:cs="OpenSymbol"/>
    </w:rPr>
  </w:style>
  <w:style w:type="paragraph" w:customStyle="1" w:styleId="11">
    <w:name w:val="Заголовок1"/>
    <w:basedOn w:val="a"/>
    <w:next w:val="a6"/>
    <w:qFormat/>
    <w:rsid w:val="0078131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link w:val="a7"/>
    <w:rsid w:val="00781317"/>
    <w:pPr>
      <w:spacing w:after="140" w:line="288" w:lineRule="auto"/>
    </w:pPr>
  </w:style>
  <w:style w:type="character" w:customStyle="1" w:styleId="a7">
    <w:name w:val="Основной текст Знак"/>
    <w:basedOn w:val="a0"/>
    <w:link w:val="a6"/>
    <w:rsid w:val="00781317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a8">
    <w:name w:val="List"/>
    <w:basedOn w:val="a6"/>
    <w:rsid w:val="00781317"/>
  </w:style>
  <w:style w:type="paragraph" w:styleId="a9">
    <w:name w:val="caption"/>
    <w:basedOn w:val="a"/>
    <w:qFormat/>
    <w:rsid w:val="00781317"/>
    <w:pPr>
      <w:suppressLineNumbers/>
      <w:spacing w:before="120" w:after="120"/>
    </w:pPr>
    <w:rPr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781317"/>
    <w:pPr>
      <w:ind w:left="240" w:hanging="240"/>
    </w:pPr>
    <w:rPr>
      <w:rFonts w:cs="Mangal"/>
      <w:szCs w:val="21"/>
    </w:rPr>
  </w:style>
  <w:style w:type="paragraph" w:styleId="aa">
    <w:name w:val="index heading"/>
    <w:basedOn w:val="a"/>
    <w:qFormat/>
    <w:rsid w:val="00781317"/>
    <w:pPr>
      <w:suppressLineNumbers/>
    </w:pPr>
  </w:style>
  <w:style w:type="paragraph" w:customStyle="1" w:styleId="Style15">
    <w:name w:val="Style15"/>
    <w:basedOn w:val="a"/>
    <w:qFormat/>
    <w:rsid w:val="00781317"/>
    <w:pPr>
      <w:widowControl w:val="0"/>
      <w:jc w:val="both"/>
    </w:pPr>
  </w:style>
  <w:style w:type="paragraph" w:styleId="ab">
    <w:name w:val="List Paragraph"/>
    <w:basedOn w:val="a"/>
    <w:qFormat/>
    <w:rsid w:val="00781317"/>
    <w:pPr>
      <w:ind w:left="720"/>
      <w:contextualSpacing/>
    </w:pPr>
  </w:style>
  <w:style w:type="paragraph" w:styleId="ac">
    <w:name w:val="footer"/>
    <w:basedOn w:val="a"/>
    <w:link w:val="ad"/>
    <w:rsid w:val="007813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81317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customStyle="1" w:styleId="ae">
    <w:name w:val="Содержимое таблицы"/>
    <w:basedOn w:val="a"/>
    <w:qFormat/>
    <w:rsid w:val="00781317"/>
    <w:pPr>
      <w:suppressLineNumbers/>
    </w:pPr>
  </w:style>
  <w:style w:type="paragraph" w:customStyle="1" w:styleId="af">
    <w:name w:val="Заголовок таблицы"/>
    <w:basedOn w:val="ae"/>
    <w:qFormat/>
    <w:rsid w:val="00781317"/>
    <w:pPr>
      <w:jc w:val="center"/>
    </w:pPr>
    <w:rPr>
      <w:b/>
      <w:bCs/>
    </w:rPr>
  </w:style>
  <w:style w:type="paragraph" w:styleId="af0">
    <w:name w:val="Normal (Web)"/>
    <w:basedOn w:val="a"/>
    <w:qFormat/>
    <w:rsid w:val="00781317"/>
    <w:pPr>
      <w:spacing w:before="280" w:after="280"/>
    </w:pPr>
  </w:style>
  <w:style w:type="paragraph" w:customStyle="1" w:styleId="Default">
    <w:name w:val="Default"/>
    <w:qFormat/>
    <w:rsid w:val="007813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1">
    <w:name w:val="Body Text Indent"/>
    <w:basedOn w:val="a"/>
    <w:link w:val="af2"/>
    <w:rsid w:val="00781317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f2">
    <w:name w:val="Основной текст с отступом Знак"/>
    <w:basedOn w:val="a0"/>
    <w:link w:val="af1"/>
    <w:rsid w:val="00781317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numbering" w:customStyle="1" w:styleId="WW8Num1">
    <w:name w:val="WW8Num1"/>
    <w:qFormat/>
    <w:rsid w:val="00781317"/>
  </w:style>
  <w:style w:type="numbering" w:customStyle="1" w:styleId="WW8Num17">
    <w:name w:val="WW8Num17"/>
    <w:qFormat/>
    <w:rsid w:val="00781317"/>
  </w:style>
  <w:style w:type="character" w:styleId="af3">
    <w:name w:val="Hyperlink"/>
    <w:basedOn w:val="a0"/>
    <w:uiPriority w:val="99"/>
    <w:unhideWhenUsed/>
    <w:rsid w:val="00684E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2144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7932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9418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prbookshop.ru/10914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8869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3D85B-85A2-4DD3-948F-A29682AC6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17</Pages>
  <Words>3676</Words>
  <Characters>20959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cp:keywords/>
  <dc:description/>
  <cp:lastModifiedBy>User</cp:lastModifiedBy>
  <cp:revision>28</cp:revision>
  <dcterms:created xsi:type="dcterms:W3CDTF">2021-09-13T08:48:00Z</dcterms:created>
  <dcterms:modified xsi:type="dcterms:W3CDTF">2024-06-13T11:01:00Z</dcterms:modified>
</cp:coreProperties>
</file>